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259B" w14:textId="350C75CD" w:rsidR="0069071E" w:rsidRPr="00EE3BD0" w:rsidRDefault="0069071E" w:rsidP="0069071E">
      <w:pPr>
        <w:pStyle w:val="Zhlav"/>
        <w:ind w:left="2366"/>
        <w:rPr>
          <w:sz w:val="16"/>
          <w:szCs w:val="16"/>
        </w:rPr>
      </w:pPr>
    </w:p>
    <w:p w14:paraId="03D1DE0B" w14:textId="77777777" w:rsidR="008F1425" w:rsidRPr="00B80FCE" w:rsidRDefault="008F1425" w:rsidP="008F1425">
      <w:pPr>
        <w:pStyle w:val="Bezmezer"/>
        <w:jc w:val="center"/>
        <w:rPr>
          <w:i/>
          <w:iCs/>
          <w:sz w:val="16"/>
          <w:szCs w:val="16"/>
        </w:rPr>
      </w:pPr>
      <w:r w:rsidRPr="00B80FCE">
        <w:rPr>
          <w:i/>
          <w:iCs/>
          <w:noProof/>
          <w:sz w:val="16"/>
          <w:szCs w:val="16"/>
        </w:rPr>
        <w:drawing>
          <wp:inline distT="0" distB="0" distL="0" distR="0" wp14:anchorId="0D3D2E58" wp14:editId="7F278F8D">
            <wp:extent cx="742950" cy="381000"/>
            <wp:effectExtent l="0" t="0" r="0" b="0"/>
            <wp:docPr id="5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CB5878C0-ADFC-4878-BE04-3AB2A1BB68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obsah 3">
                      <a:extLst>
                        <a:ext uri="{FF2B5EF4-FFF2-40B4-BE49-F238E27FC236}">
                          <a16:creationId xmlns:a16="http://schemas.microsoft.com/office/drawing/2014/main" id="{CB5878C0-ADFC-4878-BE04-3AB2A1BB6830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7" t="8093" r="15964" b="34424"/>
                    <a:stretch/>
                  </pic:blipFill>
                  <pic:spPr bwMode="auto">
                    <a:xfrm>
                      <a:off x="0" y="0"/>
                      <a:ext cx="7429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FF116" w14:textId="77777777" w:rsidR="008F1425" w:rsidRPr="00B80FCE" w:rsidRDefault="008F1425" w:rsidP="008F1425">
      <w:pPr>
        <w:pStyle w:val="Bezmezer"/>
        <w:jc w:val="center"/>
        <w:rPr>
          <w:noProof/>
          <w:sz w:val="16"/>
          <w:szCs w:val="16"/>
        </w:rPr>
      </w:pPr>
      <w:r w:rsidRPr="00B80FCE">
        <w:rPr>
          <w:b/>
          <w:bCs/>
          <w:i/>
          <w:iCs/>
          <w:color w:val="323E4F" w:themeColor="text2" w:themeShade="BF"/>
          <w:sz w:val="16"/>
          <w:szCs w:val="16"/>
        </w:rPr>
        <w:t xml:space="preserve">DĚTSKÉ CENTRUM CHOCERADY -                                                                                                                                </w:t>
      </w:r>
      <w:r w:rsidRPr="00B80FCE">
        <w:rPr>
          <w:noProof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2110AF76" w14:textId="77777777" w:rsidR="008F1425" w:rsidRDefault="008F1425" w:rsidP="008F1425">
      <w:pPr>
        <w:pStyle w:val="Bezmezer"/>
        <w:jc w:val="center"/>
        <w:rPr>
          <w:i/>
          <w:iCs/>
          <w:color w:val="323E4F" w:themeColor="text2" w:themeShade="BF"/>
          <w:sz w:val="16"/>
          <w:szCs w:val="16"/>
        </w:rPr>
      </w:pPr>
      <w:r w:rsidRPr="00B80FCE">
        <w:rPr>
          <w:i/>
          <w:iCs/>
          <w:color w:val="323E4F" w:themeColor="text2" w:themeShade="BF"/>
          <w:sz w:val="16"/>
          <w:szCs w:val="16"/>
        </w:rPr>
        <w:t>centrum komplexní péč</w:t>
      </w:r>
      <w:r>
        <w:rPr>
          <w:i/>
          <w:iCs/>
          <w:color w:val="323E4F" w:themeColor="text2" w:themeShade="BF"/>
          <w:sz w:val="16"/>
          <w:szCs w:val="16"/>
        </w:rPr>
        <w:t>e,</w:t>
      </w:r>
    </w:p>
    <w:p w14:paraId="18280CE0" w14:textId="77777777" w:rsidR="008F1425" w:rsidRPr="00B80FCE" w:rsidRDefault="008F1425" w:rsidP="008F1425">
      <w:pPr>
        <w:pStyle w:val="Bezmezer"/>
        <w:jc w:val="center"/>
        <w:rPr>
          <w:i/>
          <w:iCs/>
          <w:color w:val="323E4F" w:themeColor="text2" w:themeShade="BF"/>
          <w:sz w:val="16"/>
          <w:szCs w:val="16"/>
        </w:rPr>
      </w:pPr>
      <w:r w:rsidRPr="00B80FCE">
        <w:rPr>
          <w:i/>
          <w:iCs/>
          <w:color w:val="323E4F" w:themeColor="text2" w:themeShade="BF"/>
          <w:sz w:val="16"/>
          <w:szCs w:val="16"/>
        </w:rPr>
        <w:t>p</w:t>
      </w:r>
      <w:r>
        <w:rPr>
          <w:i/>
          <w:iCs/>
          <w:color w:val="323E4F" w:themeColor="text2" w:themeShade="BF"/>
          <w:sz w:val="16"/>
          <w:szCs w:val="16"/>
        </w:rPr>
        <w:t>říspěvková organizace</w:t>
      </w:r>
    </w:p>
    <w:p w14:paraId="53829A08" w14:textId="77777777" w:rsidR="008F1425" w:rsidRPr="00B80FCE" w:rsidRDefault="008F1425" w:rsidP="00157F0B">
      <w:pPr>
        <w:pStyle w:val="Bezmezer"/>
        <w:tabs>
          <w:tab w:val="left" w:pos="5985"/>
        </w:tabs>
        <w:spacing w:line="360" w:lineRule="auto"/>
        <w:jc w:val="center"/>
        <w:rPr>
          <w:i/>
          <w:iCs/>
          <w:color w:val="323E4F" w:themeColor="text2" w:themeShade="BF"/>
          <w:sz w:val="16"/>
          <w:szCs w:val="16"/>
        </w:rPr>
      </w:pPr>
      <w:r>
        <w:rPr>
          <w:i/>
          <w:iCs/>
          <w:color w:val="323E4F" w:themeColor="text2" w:themeShade="BF"/>
          <w:sz w:val="16"/>
          <w:szCs w:val="16"/>
        </w:rPr>
        <w:t>č.p.</w:t>
      </w:r>
      <w:r w:rsidRPr="00B80FCE">
        <w:rPr>
          <w:i/>
          <w:iCs/>
          <w:color w:val="323E4F" w:themeColor="text2" w:themeShade="BF"/>
          <w:sz w:val="16"/>
          <w:szCs w:val="16"/>
        </w:rPr>
        <w:t xml:space="preserve"> 124</w:t>
      </w:r>
      <w:r>
        <w:rPr>
          <w:i/>
          <w:iCs/>
          <w:color w:val="323E4F" w:themeColor="text2" w:themeShade="BF"/>
          <w:sz w:val="16"/>
          <w:szCs w:val="16"/>
        </w:rPr>
        <w:t xml:space="preserve">, </w:t>
      </w:r>
      <w:r w:rsidRPr="00B80FCE">
        <w:rPr>
          <w:i/>
          <w:iCs/>
          <w:color w:val="323E4F" w:themeColor="text2" w:themeShade="BF"/>
          <w:sz w:val="16"/>
          <w:szCs w:val="16"/>
        </w:rPr>
        <w:t>257 24</w:t>
      </w:r>
    </w:p>
    <w:p w14:paraId="545C08A3" w14:textId="77777777" w:rsidR="008F1425" w:rsidRDefault="008F1425" w:rsidP="008F1425">
      <w:pPr>
        <w:pStyle w:val="Bezmezer"/>
        <w:jc w:val="center"/>
        <w:rPr>
          <w:i/>
          <w:iCs/>
          <w:color w:val="323E4F" w:themeColor="text2" w:themeShade="BF"/>
          <w:sz w:val="18"/>
          <w:szCs w:val="18"/>
        </w:rPr>
      </w:pPr>
      <w:r>
        <w:rPr>
          <w:noProof/>
          <w:sz w:val="16"/>
          <w:szCs w:val="16"/>
        </w:rPr>
        <w:drawing>
          <wp:inline distT="0" distB="0" distL="0" distR="0" wp14:anchorId="2BBB0D29" wp14:editId="41F497F7">
            <wp:extent cx="990600" cy="742949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9C425FC" w14:textId="77777777" w:rsidR="008F1425" w:rsidRDefault="008F1425" w:rsidP="008F1425">
      <w:pPr>
        <w:pStyle w:val="Bezmezer"/>
        <w:jc w:val="center"/>
        <w:rPr>
          <w:i/>
          <w:iCs/>
          <w:color w:val="323E4F" w:themeColor="text2" w:themeShade="BF"/>
          <w:sz w:val="18"/>
          <w:szCs w:val="18"/>
        </w:rPr>
      </w:pPr>
    </w:p>
    <w:p w14:paraId="24F22D68" w14:textId="77777777" w:rsidR="008F1425" w:rsidRDefault="008F1425" w:rsidP="008F1425">
      <w:pPr>
        <w:pStyle w:val="Bezmezer"/>
        <w:jc w:val="center"/>
        <w:rPr>
          <w:i/>
          <w:iCs/>
          <w:color w:val="323E4F" w:themeColor="text2" w:themeShade="BF"/>
          <w:sz w:val="18"/>
          <w:szCs w:val="18"/>
        </w:rPr>
      </w:pPr>
    </w:p>
    <w:p w14:paraId="79C4C818" w14:textId="77777777" w:rsidR="008F1425" w:rsidRDefault="008F1425" w:rsidP="008F1425">
      <w:pPr>
        <w:pStyle w:val="Bezmezer"/>
        <w:jc w:val="center"/>
        <w:rPr>
          <w:i/>
          <w:iCs/>
          <w:color w:val="323E4F" w:themeColor="text2" w:themeShade="BF"/>
          <w:sz w:val="18"/>
          <w:szCs w:val="18"/>
        </w:rPr>
      </w:pPr>
    </w:p>
    <w:p w14:paraId="04686CC0" w14:textId="77777777" w:rsidR="00092078" w:rsidRDefault="00092078" w:rsidP="00092078">
      <w:pPr>
        <w:pStyle w:val="Bezmezer"/>
        <w:jc w:val="center"/>
        <w:rPr>
          <w:rFonts w:ascii="Times New Roman" w:hAnsi="Times New Roman"/>
          <w:b/>
          <w:bCs/>
          <w:color w:val="323E4F" w:themeColor="text2" w:themeShade="BF"/>
          <w:szCs w:val="24"/>
        </w:rPr>
      </w:pPr>
    </w:p>
    <w:p w14:paraId="23E6A194" w14:textId="39AAA340" w:rsidR="009122C6" w:rsidRDefault="00996C04" w:rsidP="00996C04">
      <w:pPr>
        <w:pStyle w:val="Bezmezer"/>
        <w:ind w:firstLine="708"/>
        <w:jc w:val="center"/>
        <w:rPr>
          <w:rFonts w:ascii="Times New Roman" w:hAnsi="Times New Roman"/>
          <w:b/>
          <w:bCs/>
          <w:color w:val="323E4F" w:themeColor="text2" w:themeShade="BF"/>
          <w:szCs w:val="24"/>
        </w:rPr>
      </w:pPr>
      <w:r>
        <w:rPr>
          <w:rFonts w:ascii="Times New Roman" w:hAnsi="Times New Roman"/>
          <w:b/>
          <w:bCs/>
          <w:color w:val="323E4F" w:themeColor="text2" w:themeShade="BF"/>
          <w:szCs w:val="24"/>
        </w:rPr>
        <w:t xml:space="preserve">VNITŘNÍ A </w:t>
      </w:r>
      <w:r w:rsidR="00CF10DE">
        <w:rPr>
          <w:rFonts w:ascii="Times New Roman" w:hAnsi="Times New Roman"/>
          <w:b/>
          <w:bCs/>
          <w:color w:val="323E4F" w:themeColor="text2" w:themeShade="BF"/>
          <w:szCs w:val="24"/>
        </w:rPr>
        <w:t>ORGANIZAČNÍ ŘÁD</w:t>
      </w:r>
      <w:r>
        <w:rPr>
          <w:rFonts w:ascii="Times New Roman" w:hAnsi="Times New Roman"/>
          <w:b/>
          <w:bCs/>
          <w:color w:val="323E4F" w:themeColor="text2" w:themeShade="BF"/>
          <w:szCs w:val="24"/>
        </w:rPr>
        <w:t xml:space="preserve"> </w:t>
      </w:r>
      <w:r w:rsidR="00CF10DE">
        <w:rPr>
          <w:rFonts w:ascii="Times New Roman" w:hAnsi="Times New Roman"/>
          <w:b/>
          <w:bCs/>
          <w:color w:val="323E4F" w:themeColor="text2" w:themeShade="BF"/>
          <w:szCs w:val="24"/>
        </w:rPr>
        <w:t>D</w:t>
      </w:r>
      <w:r w:rsidR="00DC0FC8">
        <w:rPr>
          <w:rFonts w:ascii="Times New Roman" w:hAnsi="Times New Roman"/>
          <w:b/>
          <w:bCs/>
          <w:color w:val="323E4F" w:themeColor="text2" w:themeShade="BF"/>
          <w:szCs w:val="24"/>
        </w:rPr>
        <w:t xml:space="preserve">ĚTSKÉHO CENTRA CHOCERADY </w:t>
      </w:r>
    </w:p>
    <w:p w14:paraId="396F52CE" w14:textId="08C2B6B3" w:rsidR="009122C6" w:rsidRDefault="009122C6" w:rsidP="00996C04">
      <w:pPr>
        <w:pStyle w:val="Bezmezer"/>
        <w:rPr>
          <w:rFonts w:ascii="Times New Roman" w:hAnsi="Times New Roman"/>
          <w:b/>
          <w:bCs/>
          <w:color w:val="323E4F" w:themeColor="text2" w:themeShade="BF"/>
          <w:szCs w:val="24"/>
        </w:rPr>
      </w:pPr>
    </w:p>
    <w:p w14:paraId="457BA539" w14:textId="5004235C" w:rsidR="001F7800" w:rsidRDefault="00DC0FC8" w:rsidP="00CF10DE">
      <w:pPr>
        <w:pStyle w:val="Bezmezer"/>
        <w:jc w:val="center"/>
        <w:rPr>
          <w:rFonts w:ascii="Times New Roman" w:hAnsi="Times New Roman"/>
          <w:b/>
          <w:bCs/>
          <w:color w:val="323E4F" w:themeColor="text2" w:themeShade="BF"/>
          <w:szCs w:val="24"/>
        </w:rPr>
      </w:pPr>
      <w:r>
        <w:rPr>
          <w:rFonts w:ascii="Times New Roman" w:hAnsi="Times New Roman"/>
          <w:b/>
          <w:bCs/>
          <w:color w:val="323E4F" w:themeColor="text2" w:themeShade="BF"/>
          <w:szCs w:val="24"/>
        </w:rPr>
        <w:t xml:space="preserve"> centra komplexní péče, </w:t>
      </w:r>
      <w:r w:rsidR="009122C6">
        <w:rPr>
          <w:rFonts w:ascii="Times New Roman" w:hAnsi="Times New Roman"/>
          <w:b/>
          <w:bCs/>
          <w:color w:val="323E4F" w:themeColor="text2" w:themeShade="BF"/>
          <w:szCs w:val="24"/>
        </w:rPr>
        <w:t>příspěvkové organizace</w:t>
      </w:r>
    </w:p>
    <w:p w14:paraId="49CD51B8" w14:textId="5B2F1EA3" w:rsidR="003669DB" w:rsidRPr="003669DB" w:rsidRDefault="003669DB" w:rsidP="00CF10DE">
      <w:pPr>
        <w:pStyle w:val="Bezmezer"/>
        <w:jc w:val="center"/>
        <w:rPr>
          <w:rFonts w:ascii="Times New Roman" w:hAnsi="Times New Roman"/>
          <w:color w:val="323E4F" w:themeColor="text2" w:themeShade="BF"/>
          <w:szCs w:val="24"/>
        </w:rPr>
      </w:pPr>
      <w:r w:rsidRPr="003669DB">
        <w:rPr>
          <w:rFonts w:ascii="Times New Roman" w:hAnsi="Times New Roman"/>
          <w:color w:val="323E4F" w:themeColor="text2" w:themeShade="BF"/>
          <w:szCs w:val="24"/>
        </w:rPr>
        <w:t>(dále jen DC)</w:t>
      </w:r>
    </w:p>
    <w:p w14:paraId="337E479C" w14:textId="77777777" w:rsidR="00CF10DE" w:rsidRDefault="00CF10DE" w:rsidP="00CF10DE">
      <w:pPr>
        <w:pStyle w:val="Bezmezer"/>
        <w:jc w:val="center"/>
        <w:rPr>
          <w:rFonts w:ascii="Times New Roman" w:hAnsi="Times New Roman"/>
          <w:b/>
          <w:bCs/>
          <w:color w:val="323E4F" w:themeColor="text2" w:themeShade="BF"/>
          <w:szCs w:val="24"/>
        </w:rPr>
      </w:pPr>
    </w:p>
    <w:p w14:paraId="4586FF83" w14:textId="77777777" w:rsidR="00B07B08" w:rsidRPr="00B07B08" w:rsidRDefault="00B07B08" w:rsidP="00092078">
      <w:pPr>
        <w:jc w:val="both"/>
        <w:rPr>
          <w:rFonts w:cstheme="minorHAnsi"/>
        </w:rPr>
      </w:pPr>
    </w:p>
    <w:p w14:paraId="67051AC1" w14:textId="77777777" w:rsidR="00B07B08" w:rsidRPr="00B07B08" w:rsidRDefault="00B07B08" w:rsidP="00092078">
      <w:pPr>
        <w:jc w:val="both"/>
        <w:rPr>
          <w:rFonts w:cstheme="minorHAnsi"/>
        </w:rPr>
      </w:pPr>
    </w:p>
    <w:p w14:paraId="49E059F8" w14:textId="77777777" w:rsidR="00CF10DE" w:rsidRDefault="00B07B08" w:rsidP="00092078">
      <w:pPr>
        <w:jc w:val="both"/>
        <w:rPr>
          <w:rFonts w:cstheme="minorHAnsi"/>
        </w:rPr>
      </w:pPr>
      <w:r w:rsidRPr="00B07B08">
        <w:rPr>
          <w:rFonts w:cstheme="minorHAnsi"/>
        </w:rPr>
        <w:t>Obsah:</w:t>
      </w:r>
      <w:r w:rsidRPr="00B07B08">
        <w:rPr>
          <w:rFonts w:cstheme="minorHAnsi"/>
        </w:rPr>
        <w:tab/>
      </w:r>
      <w:r w:rsidRPr="00B07B08">
        <w:rPr>
          <w:rFonts w:cstheme="minorHAnsi"/>
        </w:rPr>
        <w:tab/>
      </w:r>
    </w:p>
    <w:p w14:paraId="3EE86299" w14:textId="77777777" w:rsidR="00CF10DE" w:rsidRDefault="00B07B08" w:rsidP="00CF10DE">
      <w:pPr>
        <w:ind w:left="708" w:firstLine="708"/>
        <w:jc w:val="both"/>
        <w:rPr>
          <w:rFonts w:cstheme="minorHAnsi"/>
        </w:rPr>
      </w:pPr>
      <w:r w:rsidRPr="00B07B08">
        <w:rPr>
          <w:rFonts w:cstheme="minorHAnsi"/>
        </w:rPr>
        <w:t>A)   Základní ustanovení</w:t>
      </w:r>
    </w:p>
    <w:p w14:paraId="741B69CF" w14:textId="6A1F2F3B" w:rsidR="00CF10DE" w:rsidRDefault="00B07B08" w:rsidP="00CF10DE">
      <w:pPr>
        <w:ind w:left="708" w:firstLine="708"/>
        <w:jc w:val="both"/>
        <w:rPr>
          <w:rFonts w:cstheme="minorHAnsi"/>
        </w:rPr>
      </w:pPr>
      <w:r w:rsidRPr="00B07B08">
        <w:rPr>
          <w:rFonts w:cstheme="minorHAnsi"/>
        </w:rPr>
        <w:t>B)   Příjem</w:t>
      </w:r>
      <w:r w:rsidR="009122C6">
        <w:rPr>
          <w:rFonts w:cstheme="minorHAnsi"/>
        </w:rPr>
        <w:t xml:space="preserve"> </w:t>
      </w:r>
      <w:r w:rsidRPr="00B07B08">
        <w:rPr>
          <w:rFonts w:cstheme="minorHAnsi"/>
        </w:rPr>
        <w:t>dítěte</w:t>
      </w:r>
    </w:p>
    <w:p w14:paraId="190DA250" w14:textId="7E5508BE" w:rsidR="009122C6" w:rsidRDefault="00B07B08" w:rsidP="005F4D3E">
      <w:pPr>
        <w:ind w:left="1416"/>
        <w:jc w:val="both"/>
        <w:rPr>
          <w:rFonts w:cstheme="minorHAnsi"/>
        </w:rPr>
      </w:pPr>
      <w:r w:rsidRPr="00B07B08">
        <w:rPr>
          <w:rFonts w:cstheme="minorHAnsi"/>
        </w:rPr>
        <w:t>C</w:t>
      </w:r>
      <w:r w:rsidRPr="008D1B1F">
        <w:rPr>
          <w:rFonts w:cstheme="minorHAnsi"/>
        </w:rPr>
        <w:t xml:space="preserve">)   </w:t>
      </w:r>
      <w:r w:rsidR="009122C6" w:rsidRPr="008D1B1F">
        <w:rPr>
          <w:rFonts w:cstheme="minorHAnsi"/>
        </w:rPr>
        <w:t>Péče o děti v</w:t>
      </w:r>
      <w:r w:rsidR="003669DB" w:rsidRPr="008D1B1F">
        <w:rPr>
          <w:rFonts w:cstheme="minorHAnsi"/>
        </w:rPr>
        <w:t> </w:t>
      </w:r>
      <w:r w:rsidR="009122C6" w:rsidRPr="008D1B1F">
        <w:rPr>
          <w:rFonts w:cstheme="minorHAnsi"/>
        </w:rPr>
        <w:t>zařízení</w:t>
      </w:r>
      <w:r w:rsidR="003669DB" w:rsidRPr="008D1B1F">
        <w:rPr>
          <w:rFonts w:cstheme="minorHAnsi"/>
        </w:rPr>
        <w:t xml:space="preserve"> </w:t>
      </w:r>
      <w:r w:rsidR="008D1B1F">
        <w:rPr>
          <w:rFonts w:cstheme="minorHAnsi"/>
        </w:rPr>
        <w:t xml:space="preserve"> </w:t>
      </w:r>
    </w:p>
    <w:p w14:paraId="40A31A93" w14:textId="447F6998" w:rsidR="00CF10DE" w:rsidRDefault="00B07B08" w:rsidP="00CF10DE">
      <w:pPr>
        <w:ind w:left="708" w:firstLine="708"/>
        <w:jc w:val="both"/>
        <w:rPr>
          <w:rFonts w:cstheme="minorHAnsi"/>
        </w:rPr>
      </w:pPr>
      <w:r w:rsidRPr="00B07B08">
        <w:rPr>
          <w:rFonts w:cstheme="minorHAnsi"/>
        </w:rPr>
        <w:t xml:space="preserve">D)   </w:t>
      </w:r>
      <w:r w:rsidR="009122C6">
        <w:rPr>
          <w:rFonts w:cstheme="minorHAnsi"/>
        </w:rPr>
        <w:t>Práva a povinnosti zákonných zástupců</w:t>
      </w:r>
    </w:p>
    <w:p w14:paraId="6702CE13" w14:textId="26761216" w:rsidR="009122C6" w:rsidRDefault="009122C6" w:rsidP="00CF10DE">
      <w:pPr>
        <w:ind w:left="708" w:firstLine="708"/>
        <w:jc w:val="both"/>
        <w:rPr>
          <w:rFonts w:cstheme="minorHAnsi"/>
        </w:rPr>
      </w:pPr>
      <w:r>
        <w:rPr>
          <w:rFonts w:cstheme="minorHAnsi"/>
        </w:rPr>
        <w:t>E)    Návštěvy</w:t>
      </w:r>
    </w:p>
    <w:p w14:paraId="4C3F5929" w14:textId="5D167D9E" w:rsidR="00CF10DE" w:rsidRDefault="003669DB" w:rsidP="00CF10DE">
      <w:pPr>
        <w:ind w:left="708" w:firstLine="708"/>
        <w:jc w:val="both"/>
        <w:rPr>
          <w:rFonts w:cstheme="minorHAnsi"/>
        </w:rPr>
      </w:pPr>
      <w:r>
        <w:rPr>
          <w:rFonts w:cstheme="minorHAnsi"/>
        </w:rPr>
        <w:t>F</w:t>
      </w:r>
      <w:r w:rsidR="00B07B08" w:rsidRPr="00B07B08">
        <w:rPr>
          <w:rFonts w:cstheme="minorHAnsi"/>
        </w:rPr>
        <w:t>)    Hygiena</w:t>
      </w:r>
      <w:r w:rsidR="009122C6">
        <w:rPr>
          <w:rFonts w:cstheme="minorHAnsi"/>
        </w:rPr>
        <w:t xml:space="preserve"> a bezpečnost práce</w:t>
      </w:r>
    </w:p>
    <w:p w14:paraId="04C39B13" w14:textId="28683DC3" w:rsidR="009122C6" w:rsidRDefault="003669DB" w:rsidP="00CF10DE">
      <w:pPr>
        <w:ind w:left="708" w:firstLine="708"/>
        <w:jc w:val="both"/>
        <w:rPr>
          <w:rFonts w:cstheme="minorHAnsi"/>
        </w:rPr>
      </w:pPr>
      <w:r>
        <w:rPr>
          <w:rFonts w:cstheme="minorHAnsi"/>
        </w:rPr>
        <w:t>G</w:t>
      </w:r>
      <w:r w:rsidR="009122C6">
        <w:rPr>
          <w:rFonts w:cstheme="minorHAnsi"/>
        </w:rPr>
        <w:t xml:space="preserve">)   </w:t>
      </w:r>
      <w:r w:rsidR="00252B82">
        <w:rPr>
          <w:rFonts w:cstheme="minorHAnsi"/>
        </w:rPr>
        <w:t>Ukončení</w:t>
      </w:r>
      <w:r w:rsidR="009122C6">
        <w:rPr>
          <w:rFonts w:cstheme="minorHAnsi"/>
        </w:rPr>
        <w:t>, přerušení pobytu</w:t>
      </w:r>
      <w:r w:rsidR="00252B82">
        <w:rPr>
          <w:rFonts w:cstheme="minorHAnsi"/>
        </w:rPr>
        <w:t>, úmrtí</w:t>
      </w:r>
    </w:p>
    <w:p w14:paraId="23186291" w14:textId="77777777" w:rsidR="00A46458" w:rsidRDefault="00B07B08" w:rsidP="00A46458">
      <w:pPr>
        <w:ind w:left="708" w:firstLine="708"/>
        <w:jc w:val="both"/>
        <w:rPr>
          <w:rFonts w:cstheme="minorHAnsi"/>
        </w:rPr>
      </w:pPr>
      <w:r w:rsidRPr="00B07B08">
        <w:rPr>
          <w:rFonts w:cstheme="minorHAnsi"/>
        </w:rPr>
        <w:t>H)</w:t>
      </w:r>
      <w:r w:rsidR="00996C04">
        <w:rPr>
          <w:rFonts w:cstheme="minorHAnsi"/>
        </w:rPr>
        <w:t xml:space="preserve">  </w:t>
      </w:r>
      <w:r w:rsidRPr="00B07B08">
        <w:rPr>
          <w:rFonts w:cstheme="minorHAnsi"/>
        </w:rPr>
        <w:t xml:space="preserve"> Úschova </w:t>
      </w:r>
      <w:r w:rsidR="00252B82">
        <w:rPr>
          <w:rFonts w:cstheme="minorHAnsi"/>
        </w:rPr>
        <w:t>dokladů</w:t>
      </w:r>
      <w:r w:rsidR="00996C04">
        <w:rPr>
          <w:rFonts w:cstheme="minorHAnsi"/>
        </w:rPr>
        <w:t xml:space="preserve"> </w:t>
      </w:r>
    </w:p>
    <w:p w14:paraId="559EC47F" w14:textId="1953134E" w:rsidR="00B07B08" w:rsidRDefault="008F1425" w:rsidP="00A46458">
      <w:pPr>
        <w:ind w:left="708" w:firstLine="708"/>
        <w:jc w:val="both"/>
        <w:rPr>
          <w:rFonts w:cstheme="minorHAnsi"/>
        </w:rPr>
      </w:pPr>
      <w:r>
        <w:rPr>
          <w:rFonts w:cstheme="minorHAnsi"/>
        </w:rPr>
        <w:t>CH</w:t>
      </w:r>
      <w:r w:rsidR="00B07B08" w:rsidRPr="005F4D3E">
        <w:rPr>
          <w:rFonts w:cstheme="minorHAnsi"/>
        </w:rPr>
        <w:t>) Podávání stížností</w:t>
      </w:r>
    </w:p>
    <w:p w14:paraId="7A68EDB6" w14:textId="267448FE" w:rsidR="00B53EF2" w:rsidRDefault="00B53EF2" w:rsidP="007652EE">
      <w:pPr>
        <w:ind w:left="708" w:firstLine="708"/>
        <w:jc w:val="both"/>
        <w:rPr>
          <w:rFonts w:cstheme="minorHAnsi"/>
        </w:rPr>
      </w:pPr>
    </w:p>
    <w:p w14:paraId="1A49316F" w14:textId="77777777" w:rsidR="00015295" w:rsidRPr="007652EE" w:rsidRDefault="00015295" w:rsidP="007652EE">
      <w:pPr>
        <w:ind w:left="708" w:firstLine="708"/>
        <w:jc w:val="both"/>
        <w:rPr>
          <w:rFonts w:cstheme="minorHAnsi"/>
        </w:rPr>
      </w:pPr>
    </w:p>
    <w:p w14:paraId="46E50E55" w14:textId="19536F4E" w:rsidR="00B07B08" w:rsidRDefault="00B07B08" w:rsidP="003669DB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B07B08">
        <w:rPr>
          <w:rFonts w:asciiTheme="minorHAnsi" w:hAnsiTheme="minorHAnsi" w:cstheme="minorHAnsi"/>
          <w:b/>
          <w:bCs/>
          <w:u w:val="single"/>
        </w:rPr>
        <w:t>ZÁKLADNÍ USTANOVENÍ</w:t>
      </w:r>
    </w:p>
    <w:p w14:paraId="1AE07CD5" w14:textId="0E16FBBD" w:rsidR="003669DB" w:rsidRPr="003669DB" w:rsidRDefault="003669DB" w:rsidP="003669DB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Statutárním orgánem DC je ředitel zařízení, který je za provoz zodpovědný </w:t>
      </w:r>
      <w:r w:rsidR="00996C04">
        <w:rPr>
          <w:rFonts w:asciiTheme="minorHAnsi" w:hAnsiTheme="minorHAnsi" w:cstheme="minorHAnsi"/>
        </w:rPr>
        <w:t xml:space="preserve">Radě </w:t>
      </w:r>
      <w:r>
        <w:rPr>
          <w:rFonts w:asciiTheme="minorHAnsi" w:hAnsiTheme="minorHAnsi" w:cstheme="minorHAnsi"/>
        </w:rPr>
        <w:t>Středočeského kraje</w:t>
      </w:r>
      <w:r w:rsidR="00996C04">
        <w:rPr>
          <w:rFonts w:asciiTheme="minorHAnsi" w:hAnsiTheme="minorHAnsi" w:cstheme="minorHAnsi"/>
        </w:rPr>
        <w:t>.</w:t>
      </w:r>
    </w:p>
    <w:p w14:paraId="4F67AB4F" w14:textId="5E522BDF" w:rsidR="003669DB" w:rsidRPr="003669DB" w:rsidRDefault="008E3089" w:rsidP="003669DB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V době nepřítomnosti ředitele </w:t>
      </w:r>
      <w:r w:rsidR="00996C04">
        <w:rPr>
          <w:rFonts w:asciiTheme="minorHAnsi" w:hAnsiTheme="minorHAnsi" w:cstheme="minorHAnsi"/>
        </w:rPr>
        <w:t>zastupuje ředitele vrchní sestra</w:t>
      </w:r>
      <w:r w:rsidR="009239D5">
        <w:rPr>
          <w:rFonts w:asciiTheme="minorHAnsi" w:hAnsiTheme="minorHAnsi" w:cstheme="minorHAnsi"/>
        </w:rPr>
        <w:t>, kterou ředitel jmenoval svým zástupcem.</w:t>
      </w:r>
    </w:p>
    <w:p w14:paraId="2118E7B2" w14:textId="2E0650E5" w:rsidR="003669DB" w:rsidRPr="008E3089" w:rsidRDefault="008E3089" w:rsidP="003669DB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Vedoucí pracovníci</w:t>
      </w:r>
      <w:r w:rsidR="00996C0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744731" w:rsidRPr="00996C04">
        <w:rPr>
          <w:rFonts w:asciiTheme="minorHAnsi" w:hAnsiTheme="minorHAnsi" w:cstheme="minorHAnsi"/>
        </w:rPr>
        <w:t>vrchní sestra,</w:t>
      </w:r>
      <w:r w:rsidR="00DE3876" w:rsidRPr="00996C04">
        <w:rPr>
          <w:rFonts w:asciiTheme="minorHAnsi" w:hAnsiTheme="minorHAnsi" w:cstheme="minorHAnsi"/>
        </w:rPr>
        <w:t xml:space="preserve"> koordinátor odborných aktivit (dále jen </w:t>
      </w:r>
      <w:r w:rsidR="009373C9" w:rsidRPr="00996C04">
        <w:rPr>
          <w:rFonts w:asciiTheme="minorHAnsi" w:hAnsiTheme="minorHAnsi" w:cstheme="minorHAnsi"/>
        </w:rPr>
        <w:t>KOA</w:t>
      </w:r>
      <w:r w:rsidR="00DE3876" w:rsidRPr="00996C04">
        <w:rPr>
          <w:rFonts w:asciiTheme="minorHAnsi" w:hAnsiTheme="minorHAnsi" w:cstheme="minorHAnsi"/>
        </w:rPr>
        <w:t>)</w:t>
      </w:r>
      <w:r w:rsidR="009373C9" w:rsidRPr="00996C04">
        <w:rPr>
          <w:rFonts w:asciiTheme="minorHAnsi" w:hAnsiTheme="minorHAnsi" w:cstheme="minorHAnsi"/>
        </w:rPr>
        <w:t xml:space="preserve">, </w:t>
      </w:r>
      <w:r w:rsidR="00996C04" w:rsidRPr="00996C04">
        <w:rPr>
          <w:rFonts w:asciiTheme="minorHAnsi" w:hAnsiTheme="minorHAnsi" w:cstheme="minorHAnsi"/>
        </w:rPr>
        <w:t>vedoucí</w:t>
      </w:r>
      <w:r w:rsidR="009373C9" w:rsidRPr="00996C04">
        <w:rPr>
          <w:rFonts w:asciiTheme="minorHAnsi" w:hAnsiTheme="minorHAnsi" w:cstheme="minorHAnsi"/>
        </w:rPr>
        <w:t xml:space="preserve"> </w:t>
      </w:r>
      <w:r w:rsidR="00744731" w:rsidRPr="00996C04">
        <w:rPr>
          <w:rFonts w:asciiTheme="minorHAnsi" w:hAnsiTheme="minorHAnsi" w:cstheme="minorHAnsi"/>
        </w:rPr>
        <w:t>ekonom</w:t>
      </w:r>
      <w:r w:rsidR="00996C04">
        <w:rPr>
          <w:rFonts w:asciiTheme="minorHAnsi" w:hAnsiTheme="minorHAnsi" w:cstheme="minorHAnsi"/>
        </w:rPr>
        <w:t xml:space="preserve"> a</w:t>
      </w:r>
      <w:r w:rsidR="00744731" w:rsidRPr="00996C04">
        <w:rPr>
          <w:rFonts w:asciiTheme="minorHAnsi" w:hAnsiTheme="minorHAnsi" w:cstheme="minorHAnsi"/>
        </w:rPr>
        <w:t xml:space="preserve"> </w:t>
      </w:r>
      <w:proofErr w:type="spellStart"/>
      <w:r w:rsidR="009373C9" w:rsidRPr="00996C04">
        <w:rPr>
          <w:rFonts w:asciiTheme="minorHAnsi" w:hAnsiTheme="minorHAnsi" w:cstheme="minorHAnsi"/>
        </w:rPr>
        <w:t>technicko-provozní</w:t>
      </w:r>
      <w:proofErr w:type="spellEnd"/>
      <w:r w:rsidR="009373C9" w:rsidRPr="00996C04">
        <w:rPr>
          <w:rFonts w:asciiTheme="minorHAnsi" w:hAnsiTheme="minorHAnsi" w:cstheme="minorHAnsi"/>
        </w:rPr>
        <w:t xml:space="preserve"> </w:t>
      </w:r>
      <w:r w:rsidR="00744731" w:rsidRPr="00996C04">
        <w:rPr>
          <w:rFonts w:asciiTheme="minorHAnsi" w:hAnsiTheme="minorHAnsi" w:cstheme="minorHAnsi"/>
        </w:rPr>
        <w:t>vedoucí</w:t>
      </w:r>
      <w:r w:rsidR="009373C9">
        <w:rPr>
          <w:rFonts w:asciiTheme="minorHAnsi" w:hAnsiTheme="minorHAnsi" w:cstheme="minorHAnsi"/>
        </w:rPr>
        <w:t xml:space="preserve"> si</w:t>
      </w:r>
      <w:r w:rsidR="008F1425">
        <w:rPr>
          <w:rFonts w:asciiTheme="minorHAnsi" w:hAnsiTheme="minorHAnsi" w:cstheme="minorHAnsi"/>
        </w:rPr>
        <w:t>,</w:t>
      </w:r>
      <w:r w:rsidR="009373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 dohodě s ředitelem DC</w:t>
      </w:r>
      <w:r w:rsidR="008F142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určí své zástupce v době své nepřítomnosti. </w:t>
      </w:r>
    </w:p>
    <w:p w14:paraId="00DDA6EA" w14:textId="451524B5" w:rsidR="008E3089" w:rsidRPr="008E3089" w:rsidRDefault="008E3089" w:rsidP="003669DB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Všichni zaměstnanci DC jsou povinni respektovat pokyny vedoucích pracovníků tak, aby nebyla nikdy narušena plynulost provozu DC</w:t>
      </w:r>
      <w:r w:rsidR="009373C9">
        <w:rPr>
          <w:rFonts w:asciiTheme="minorHAnsi" w:hAnsiTheme="minorHAnsi" w:cstheme="minorHAnsi"/>
        </w:rPr>
        <w:t xml:space="preserve"> a péče o děti.</w:t>
      </w:r>
    </w:p>
    <w:p w14:paraId="7AA14C58" w14:textId="77777777" w:rsidR="000202CB" w:rsidRPr="000202CB" w:rsidRDefault="008E3089" w:rsidP="003669DB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Provoz DC je přizpůsoben potřebám přijatých dětí a reflektuje trendy v péči o ně.</w:t>
      </w:r>
    </w:p>
    <w:p w14:paraId="7DCF3EFF" w14:textId="09E4FFC7" w:rsidR="007E0465" w:rsidRPr="00A90DA7" w:rsidRDefault="00DE2416" w:rsidP="00A90DA7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Se zaměstnanci, kterým je umožněna práce v režimu </w:t>
      </w:r>
      <w:r w:rsidR="007E0465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práce z</w:t>
      </w:r>
      <w:r w:rsidR="007E046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domova</w:t>
      </w:r>
      <w:r w:rsidR="007E0465">
        <w:rPr>
          <w:rFonts w:asciiTheme="minorHAnsi" w:hAnsiTheme="minorHAnsi" w:cstheme="minorHAnsi"/>
        </w:rPr>
        <w:t>“</w:t>
      </w:r>
      <w:r w:rsidRPr="00A90DA7">
        <w:rPr>
          <w:rFonts w:asciiTheme="minorHAnsi" w:hAnsiTheme="minorHAnsi" w:cstheme="minorHAnsi"/>
        </w:rPr>
        <w:t>,</w:t>
      </w:r>
    </w:p>
    <w:p w14:paraId="3BB57B71" w14:textId="77777777" w:rsidR="00735A2F" w:rsidRDefault="00735A2F" w:rsidP="007E0465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04112B17" w14:textId="77777777" w:rsidR="00735A2F" w:rsidRDefault="00735A2F" w:rsidP="007E0465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4059AF78" w14:textId="77777777" w:rsidR="003C3B7C" w:rsidRDefault="003C3B7C" w:rsidP="003C3B7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39EA674E" w14:textId="6A1B9CC2" w:rsidR="00015295" w:rsidRPr="003C3B7C" w:rsidRDefault="00DE2416" w:rsidP="003C3B7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je uzavřen </w:t>
      </w:r>
      <w:r w:rsidR="00735A2F">
        <w:rPr>
          <w:rFonts w:asciiTheme="minorHAnsi" w:hAnsiTheme="minorHAnsi" w:cstheme="minorHAnsi"/>
        </w:rPr>
        <w:t>„D</w:t>
      </w:r>
      <w:r>
        <w:rPr>
          <w:rFonts w:asciiTheme="minorHAnsi" w:hAnsiTheme="minorHAnsi" w:cstheme="minorHAnsi"/>
        </w:rPr>
        <w:t>odatek k pracovní smlouvě – výkon práce mimo pracoviště zaměstnavatele</w:t>
      </w:r>
      <w:r w:rsidR="00735A2F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.</w:t>
      </w:r>
      <w:r w:rsidR="008E3089">
        <w:rPr>
          <w:rFonts w:asciiTheme="minorHAnsi" w:hAnsiTheme="minorHAnsi" w:cstheme="minorHAnsi"/>
        </w:rPr>
        <w:t xml:space="preserve"> </w:t>
      </w:r>
    </w:p>
    <w:p w14:paraId="40957859" w14:textId="77777777" w:rsidR="00B53EF2" w:rsidRDefault="00B53EF2" w:rsidP="00F945D4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</w:p>
    <w:p w14:paraId="598B2F6F" w14:textId="4136B3F1" w:rsidR="007C1D0C" w:rsidRDefault="00FA3301" w:rsidP="007C1D0C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</w:t>
      </w:r>
      <w:r w:rsidR="007C1D0C">
        <w:rPr>
          <w:rFonts w:asciiTheme="minorHAnsi" w:hAnsiTheme="minorHAnsi" w:cstheme="minorHAnsi"/>
          <w:b/>
          <w:bCs/>
          <w:u w:val="single"/>
        </w:rPr>
        <w:t xml:space="preserve">ŘÍJEM DÍTĚTE </w:t>
      </w:r>
    </w:p>
    <w:p w14:paraId="156207C5" w14:textId="472F3ACF" w:rsidR="007C1D0C" w:rsidRPr="001375C9" w:rsidRDefault="007C1D0C" w:rsidP="007C1D0C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>DC přijímá děti s</w:t>
      </w:r>
      <w:r w:rsidR="000F56C2" w:rsidRPr="001375C9">
        <w:rPr>
          <w:rFonts w:asciiTheme="minorHAnsi" w:hAnsiTheme="minorHAnsi" w:cstheme="minorHAnsi"/>
        </w:rPr>
        <w:t xml:space="preserve">e </w:t>
      </w:r>
      <w:r w:rsidRPr="001375C9">
        <w:rPr>
          <w:rFonts w:asciiTheme="minorHAnsi" w:hAnsiTheme="minorHAnsi" w:cstheme="minorHAnsi"/>
        </w:rPr>
        <w:t>zdravotním znevýhodněním (tělesné, smyslové, mentální a kombinované postižení) na pobyty krátkodobé (odlehčovací služby</w:t>
      </w:r>
      <w:r w:rsidR="000F56C2" w:rsidRPr="001375C9">
        <w:rPr>
          <w:rFonts w:asciiTheme="minorHAnsi" w:hAnsiTheme="minorHAnsi" w:cstheme="minorHAnsi"/>
        </w:rPr>
        <w:t xml:space="preserve"> ve formě ambulantní</w:t>
      </w:r>
      <w:r w:rsidRPr="001375C9">
        <w:rPr>
          <w:rFonts w:asciiTheme="minorHAnsi" w:hAnsiTheme="minorHAnsi" w:cstheme="minorHAnsi"/>
        </w:rPr>
        <w:t>) či dlouhodobé (</w:t>
      </w:r>
      <w:r w:rsidR="000F56C2" w:rsidRPr="001375C9">
        <w:rPr>
          <w:rFonts w:asciiTheme="minorHAnsi" w:hAnsiTheme="minorHAnsi" w:cstheme="minorHAnsi"/>
        </w:rPr>
        <w:t>dlouhodobá</w:t>
      </w:r>
      <w:r w:rsidRPr="001375C9">
        <w:rPr>
          <w:rFonts w:asciiTheme="minorHAnsi" w:hAnsiTheme="minorHAnsi" w:cstheme="minorHAnsi"/>
        </w:rPr>
        <w:t xml:space="preserve"> lůžková péče, odlehčovací služby</w:t>
      </w:r>
      <w:r w:rsidR="000F56C2" w:rsidRPr="001375C9">
        <w:rPr>
          <w:rFonts w:asciiTheme="minorHAnsi" w:hAnsiTheme="minorHAnsi" w:cstheme="minorHAnsi"/>
        </w:rPr>
        <w:t xml:space="preserve"> ve formě pobytové</w:t>
      </w:r>
      <w:r w:rsidRPr="001375C9">
        <w:rPr>
          <w:rFonts w:asciiTheme="minorHAnsi" w:hAnsiTheme="minorHAnsi" w:cstheme="minorHAnsi"/>
        </w:rPr>
        <w:t xml:space="preserve">, sociální služby poskytované ve zdravotnických zařízeních </w:t>
      </w:r>
      <w:r w:rsidR="009173F3">
        <w:rPr>
          <w:rFonts w:asciiTheme="minorHAnsi" w:hAnsiTheme="minorHAnsi" w:cstheme="minorHAnsi"/>
        </w:rPr>
        <w:t>lůžkové</w:t>
      </w:r>
      <w:r w:rsidRPr="001375C9">
        <w:rPr>
          <w:rFonts w:asciiTheme="minorHAnsi" w:hAnsiTheme="minorHAnsi" w:cstheme="minorHAnsi"/>
        </w:rPr>
        <w:t xml:space="preserve"> péče). </w:t>
      </w:r>
    </w:p>
    <w:p w14:paraId="6FE13FD7" w14:textId="76942A4F" w:rsidR="000F56C2" w:rsidRPr="001375C9" w:rsidRDefault="000F56C2" w:rsidP="007C1D0C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 xml:space="preserve">Při příjmu dětí se postupuje podle </w:t>
      </w:r>
      <w:r w:rsidR="00CC310E">
        <w:rPr>
          <w:rFonts w:asciiTheme="minorHAnsi" w:hAnsiTheme="minorHAnsi" w:cstheme="minorHAnsi"/>
        </w:rPr>
        <w:t>z</w:t>
      </w:r>
      <w:r w:rsidRPr="001375C9">
        <w:rPr>
          <w:rFonts w:asciiTheme="minorHAnsi" w:hAnsiTheme="minorHAnsi" w:cstheme="minorHAnsi"/>
        </w:rPr>
        <w:t xml:space="preserve">ákona </w:t>
      </w:r>
      <w:r w:rsidR="00CC310E" w:rsidRPr="001375C9">
        <w:rPr>
          <w:rFonts w:asciiTheme="minorHAnsi" w:hAnsiTheme="minorHAnsi" w:cstheme="minorHAnsi"/>
        </w:rPr>
        <w:t xml:space="preserve">č. 372/2011 Sb. </w:t>
      </w:r>
      <w:r w:rsidR="00CC310E">
        <w:rPr>
          <w:rFonts w:asciiTheme="minorHAnsi" w:hAnsiTheme="minorHAnsi" w:cstheme="minorHAnsi"/>
        </w:rPr>
        <w:t xml:space="preserve">o zdravotních službách. V naléhavých případech může být dítě přijato do DC bezodkladně s tím, že důvody neodkladného příjmu </w:t>
      </w:r>
      <w:r w:rsidR="00CC310E" w:rsidRPr="00CC310E">
        <w:rPr>
          <w:rFonts w:asciiTheme="minorHAnsi" w:hAnsiTheme="minorHAnsi" w:cstheme="minorHAnsi"/>
        </w:rPr>
        <w:t>mu</w:t>
      </w:r>
      <w:r w:rsidR="00857588" w:rsidRPr="00CC310E">
        <w:rPr>
          <w:rFonts w:asciiTheme="minorHAnsi" w:hAnsiTheme="minorHAnsi" w:cstheme="minorHAnsi"/>
        </w:rPr>
        <w:t>sí být řádně písemně zdůvodněn</w:t>
      </w:r>
      <w:r w:rsidR="00CC310E" w:rsidRPr="00CC310E">
        <w:rPr>
          <w:rFonts w:asciiTheme="minorHAnsi" w:hAnsiTheme="minorHAnsi" w:cstheme="minorHAnsi"/>
        </w:rPr>
        <w:t>y v dokumentaci dítěte.</w:t>
      </w:r>
      <w:r w:rsidR="00CC310E">
        <w:rPr>
          <w:rFonts w:asciiTheme="minorHAnsi" w:hAnsiTheme="minorHAnsi" w:cstheme="minorHAnsi"/>
        </w:rPr>
        <w:t xml:space="preserve"> </w:t>
      </w:r>
      <w:r w:rsidR="00857588" w:rsidRPr="00CC310E">
        <w:rPr>
          <w:rFonts w:asciiTheme="minorHAnsi" w:hAnsiTheme="minorHAnsi" w:cstheme="minorHAnsi"/>
        </w:rPr>
        <w:t xml:space="preserve">V případě sociální služby je dítě přijato na žádost zákonného zástupce dle </w:t>
      </w:r>
      <w:r w:rsidR="00CC310E">
        <w:rPr>
          <w:rFonts w:asciiTheme="minorHAnsi" w:hAnsiTheme="minorHAnsi" w:cstheme="minorHAnsi"/>
        </w:rPr>
        <w:t>z</w:t>
      </w:r>
      <w:r w:rsidR="00857588" w:rsidRPr="00CC310E">
        <w:rPr>
          <w:rFonts w:asciiTheme="minorHAnsi" w:hAnsiTheme="minorHAnsi" w:cstheme="minorHAnsi"/>
        </w:rPr>
        <w:t xml:space="preserve">ákona </w:t>
      </w:r>
      <w:r w:rsidR="00CC310E">
        <w:rPr>
          <w:rFonts w:asciiTheme="minorHAnsi" w:hAnsiTheme="minorHAnsi" w:cstheme="minorHAnsi"/>
        </w:rPr>
        <w:t xml:space="preserve">č. </w:t>
      </w:r>
      <w:r w:rsidR="00857588" w:rsidRPr="00CC310E">
        <w:rPr>
          <w:rFonts w:asciiTheme="minorHAnsi" w:hAnsiTheme="minorHAnsi" w:cstheme="minorHAnsi"/>
        </w:rPr>
        <w:t>108/2006 Sb., o sociálních službách</w:t>
      </w:r>
      <w:r w:rsidR="00857588">
        <w:rPr>
          <w:rFonts w:cstheme="minorHAnsi"/>
        </w:rPr>
        <w:t xml:space="preserve">. </w:t>
      </w:r>
    </w:p>
    <w:p w14:paraId="62F1057B" w14:textId="0BC8DC8C" w:rsidR="00033DA7" w:rsidRPr="001375C9" w:rsidRDefault="00033DA7" w:rsidP="007C1D0C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 xml:space="preserve">O přijetí dětí rozhoduje ředitel DC, v jeho nepřítomnosti vrchní sestra, </w:t>
      </w:r>
      <w:r w:rsidR="00CC310E">
        <w:rPr>
          <w:rFonts w:asciiTheme="minorHAnsi" w:hAnsiTheme="minorHAnsi" w:cstheme="minorHAnsi"/>
        </w:rPr>
        <w:t>na základě informací od</w:t>
      </w:r>
      <w:r w:rsidRPr="001375C9">
        <w:rPr>
          <w:rFonts w:asciiTheme="minorHAnsi" w:hAnsiTheme="minorHAnsi" w:cstheme="minorHAnsi"/>
        </w:rPr>
        <w:t xml:space="preserve"> sociální pracovnice. Příjem dítěte do DC provede dětský lékař s vrchní sestrou a sociální pracovnicí. </w:t>
      </w:r>
    </w:p>
    <w:p w14:paraId="687219BC" w14:textId="4000EAC5" w:rsidR="00033DA7" w:rsidRPr="001375C9" w:rsidRDefault="00033DA7" w:rsidP="007C1D0C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 xml:space="preserve">Při příjmu je nutno doložit: </w:t>
      </w:r>
    </w:p>
    <w:p w14:paraId="3C58AD19" w14:textId="3EC42F77" w:rsidR="009173F3" w:rsidRDefault="009173F3" w:rsidP="00033DA7">
      <w:pPr>
        <w:pStyle w:val="Standard"/>
        <w:numPr>
          <w:ilvl w:val="0"/>
          <w:numId w:val="17"/>
        </w:numPr>
        <w:spacing w:line="360" w:lineRule="auto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žádost o přijetí dítěte</w:t>
      </w:r>
    </w:p>
    <w:p w14:paraId="7E3B7110" w14:textId="07AABE71" w:rsidR="00033DA7" w:rsidRPr="00CC310E" w:rsidRDefault="00033DA7" w:rsidP="00033DA7">
      <w:pPr>
        <w:pStyle w:val="Standard"/>
        <w:numPr>
          <w:ilvl w:val="0"/>
          <w:numId w:val="17"/>
        </w:numPr>
        <w:spacing w:line="360" w:lineRule="auto"/>
        <w:ind w:left="1560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 xml:space="preserve">evidenční list dítěte </w:t>
      </w:r>
      <w:r w:rsidR="00CC310E" w:rsidRPr="00CC310E">
        <w:rPr>
          <w:rFonts w:asciiTheme="minorHAnsi" w:hAnsiTheme="minorHAnsi" w:cstheme="minorHAnsi"/>
        </w:rPr>
        <w:t>zpracovaný orgánem sociálně-právní ochrany dětí (OSPOD) nebo vyplněn</w:t>
      </w:r>
      <w:r w:rsidR="00CC310E">
        <w:rPr>
          <w:rFonts w:asciiTheme="minorHAnsi" w:hAnsiTheme="minorHAnsi" w:cstheme="minorHAnsi"/>
        </w:rPr>
        <w:t>ý</w:t>
      </w:r>
      <w:r w:rsidR="00CC310E" w:rsidRPr="00CC310E">
        <w:rPr>
          <w:rFonts w:asciiTheme="minorHAnsi" w:hAnsiTheme="minorHAnsi" w:cstheme="minorHAnsi"/>
        </w:rPr>
        <w:t xml:space="preserve"> rodiči</w:t>
      </w:r>
    </w:p>
    <w:p w14:paraId="3FA5CAE8" w14:textId="7AC150A1" w:rsidR="00033DA7" w:rsidRPr="001375C9" w:rsidRDefault="00033DA7" w:rsidP="00033DA7">
      <w:pPr>
        <w:pStyle w:val="Standard"/>
        <w:numPr>
          <w:ilvl w:val="0"/>
          <w:numId w:val="17"/>
        </w:numPr>
        <w:spacing w:line="360" w:lineRule="auto"/>
        <w:ind w:left="1560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 xml:space="preserve">rodný list dítěte </w:t>
      </w:r>
    </w:p>
    <w:p w14:paraId="12AE69CC" w14:textId="1412D000" w:rsidR="00033DA7" w:rsidRPr="001375C9" w:rsidRDefault="00033DA7" w:rsidP="00033DA7">
      <w:pPr>
        <w:pStyle w:val="Standard"/>
        <w:numPr>
          <w:ilvl w:val="0"/>
          <w:numId w:val="17"/>
        </w:numPr>
        <w:spacing w:line="360" w:lineRule="auto"/>
        <w:ind w:left="1560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 xml:space="preserve">očkovací průkaz dítěte </w:t>
      </w:r>
    </w:p>
    <w:p w14:paraId="1C1596B6" w14:textId="3F681468" w:rsidR="00033DA7" w:rsidRPr="001375C9" w:rsidRDefault="00033DA7" w:rsidP="00033DA7">
      <w:pPr>
        <w:pStyle w:val="Standard"/>
        <w:numPr>
          <w:ilvl w:val="0"/>
          <w:numId w:val="17"/>
        </w:numPr>
        <w:spacing w:line="360" w:lineRule="auto"/>
        <w:ind w:left="1560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 xml:space="preserve">kartu pojištěnce </w:t>
      </w:r>
      <w:r w:rsidR="00C47066" w:rsidRPr="001375C9">
        <w:rPr>
          <w:rFonts w:asciiTheme="minorHAnsi" w:hAnsiTheme="minorHAnsi" w:cstheme="minorHAnsi"/>
        </w:rPr>
        <w:t>dítěte</w:t>
      </w:r>
    </w:p>
    <w:p w14:paraId="532EB1E0" w14:textId="7C448892" w:rsidR="00033DA7" w:rsidRPr="001375C9" w:rsidRDefault="00033DA7" w:rsidP="00033DA7">
      <w:pPr>
        <w:pStyle w:val="Standard"/>
        <w:numPr>
          <w:ilvl w:val="0"/>
          <w:numId w:val="17"/>
        </w:numPr>
        <w:spacing w:line="360" w:lineRule="auto"/>
        <w:ind w:left="1560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>lékařskou zprávu o zdravotním stavu</w:t>
      </w:r>
      <w:r w:rsidR="002E22FE">
        <w:rPr>
          <w:rFonts w:asciiTheme="minorHAnsi" w:hAnsiTheme="minorHAnsi" w:cstheme="minorHAnsi"/>
        </w:rPr>
        <w:t xml:space="preserve"> </w:t>
      </w:r>
      <w:r w:rsidR="00CC310E">
        <w:rPr>
          <w:rFonts w:asciiTheme="minorHAnsi" w:hAnsiTheme="minorHAnsi" w:cstheme="minorHAnsi"/>
        </w:rPr>
        <w:t xml:space="preserve">dítěte od praktického lékaře popř. </w:t>
      </w:r>
      <w:r w:rsidR="002E22FE" w:rsidRPr="00CC310E">
        <w:rPr>
          <w:rFonts w:asciiTheme="minorHAnsi" w:hAnsiTheme="minorHAnsi" w:cstheme="minorHAnsi"/>
        </w:rPr>
        <w:t xml:space="preserve">posledního lékaře </w:t>
      </w:r>
      <w:r w:rsidR="00CC310E" w:rsidRPr="00CC310E">
        <w:rPr>
          <w:rFonts w:asciiTheme="minorHAnsi" w:hAnsiTheme="minorHAnsi" w:cstheme="minorHAnsi"/>
        </w:rPr>
        <w:t>specialisty</w:t>
      </w:r>
    </w:p>
    <w:p w14:paraId="5587F02C" w14:textId="18CBE4F0" w:rsidR="00033DA7" w:rsidRPr="001375C9" w:rsidRDefault="00033DA7" w:rsidP="00033DA7">
      <w:pPr>
        <w:pStyle w:val="Standard"/>
        <w:numPr>
          <w:ilvl w:val="0"/>
          <w:numId w:val="17"/>
        </w:numPr>
        <w:spacing w:line="360" w:lineRule="auto"/>
        <w:ind w:left="1560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 xml:space="preserve">rozhodnutí soudu o ústavní výchově, popř. </w:t>
      </w:r>
      <w:r w:rsidR="00CC310E">
        <w:rPr>
          <w:rFonts w:asciiTheme="minorHAnsi" w:hAnsiTheme="minorHAnsi" w:cstheme="minorHAnsi"/>
        </w:rPr>
        <w:t>rozhodnutí</w:t>
      </w:r>
      <w:r w:rsidR="00447B8D">
        <w:rPr>
          <w:rFonts w:asciiTheme="minorHAnsi" w:hAnsiTheme="minorHAnsi" w:cstheme="minorHAnsi"/>
        </w:rPr>
        <w:t xml:space="preserve"> o předběžném opatření, pokud bylo takové rozhodnutí vydáno</w:t>
      </w:r>
    </w:p>
    <w:p w14:paraId="32CEB1B3" w14:textId="2B589434" w:rsidR="00033DA7" w:rsidRDefault="002E22FE" w:rsidP="00033DA7">
      <w:pPr>
        <w:pStyle w:val="Standard"/>
        <w:numPr>
          <w:ilvl w:val="0"/>
          <w:numId w:val="17"/>
        </w:numPr>
        <w:spacing w:line="360" w:lineRule="auto"/>
        <w:ind w:left="1560"/>
        <w:jc w:val="both"/>
        <w:rPr>
          <w:rFonts w:asciiTheme="minorHAnsi" w:hAnsiTheme="minorHAnsi" w:cstheme="minorHAnsi"/>
        </w:rPr>
      </w:pPr>
      <w:r w:rsidRPr="00447B8D">
        <w:rPr>
          <w:rFonts w:asciiTheme="minorHAnsi" w:hAnsiTheme="minorHAnsi" w:cstheme="minorHAnsi"/>
        </w:rPr>
        <w:t>od rodičů</w:t>
      </w:r>
      <w:r>
        <w:rPr>
          <w:rFonts w:asciiTheme="minorHAnsi" w:hAnsiTheme="minorHAnsi" w:cstheme="minorHAnsi"/>
        </w:rPr>
        <w:t xml:space="preserve"> </w:t>
      </w:r>
      <w:r w:rsidR="00033DA7" w:rsidRPr="001375C9">
        <w:rPr>
          <w:rFonts w:asciiTheme="minorHAnsi" w:hAnsiTheme="minorHAnsi" w:cstheme="minorHAnsi"/>
        </w:rPr>
        <w:t>vyplněný</w:t>
      </w:r>
      <w:r>
        <w:rPr>
          <w:rFonts w:asciiTheme="minorHAnsi" w:hAnsiTheme="minorHAnsi" w:cstheme="minorHAnsi"/>
        </w:rPr>
        <w:t xml:space="preserve"> interní</w:t>
      </w:r>
      <w:r w:rsidR="00033DA7" w:rsidRPr="001375C9">
        <w:rPr>
          <w:rFonts w:asciiTheme="minorHAnsi" w:hAnsiTheme="minorHAnsi" w:cstheme="minorHAnsi"/>
        </w:rPr>
        <w:t xml:space="preserve"> formulář Informace o dítěti</w:t>
      </w:r>
    </w:p>
    <w:p w14:paraId="42BEA5F5" w14:textId="539C1C1D" w:rsidR="0086529F" w:rsidRPr="00447B8D" w:rsidRDefault="00447B8D" w:rsidP="00033DA7">
      <w:pPr>
        <w:pStyle w:val="Standard"/>
        <w:numPr>
          <w:ilvl w:val="0"/>
          <w:numId w:val="17"/>
        </w:numPr>
        <w:spacing w:line="360" w:lineRule="auto"/>
        <w:ind w:left="1560"/>
        <w:jc w:val="both"/>
        <w:rPr>
          <w:rFonts w:asciiTheme="minorHAnsi" w:hAnsiTheme="minorHAnsi" w:cstheme="minorHAnsi"/>
        </w:rPr>
      </w:pPr>
      <w:r w:rsidRPr="00447B8D">
        <w:rPr>
          <w:rFonts w:asciiTheme="minorHAnsi" w:hAnsiTheme="minorHAnsi" w:cstheme="minorHAnsi"/>
        </w:rPr>
        <w:t xml:space="preserve">souhlas se </w:t>
      </w:r>
      <w:r w:rsidR="0086529F" w:rsidRPr="00447B8D">
        <w:rPr>
          <w:rFonts w:asciiTheme="minorHAnsi" w:hAnsiTheme="minorHAnsi" w:cstheme="minorHAnsi"/>
        </w:rPr>
        <w:t>sdělování</w:t>
      </w:r>
      <w:r w:rsidRPr="00447B8D">
        <w:rPr>
          <w:rFonts w:asciiTheme="minorHAnsi" w:hAnsiTheme="minorHAnsi" w:cstheme="minorHAnsi"/>
        </w:rPr>
        <w:t>m</w:t>
      </w:r>
      <w:r w:rsidR="0086529F" w:rsidRPr="00447B8D">
        <w:rPr>
          <w:rFonts w:asciiTheme="minorHAnsi" w:hAnsiTheme="minorHAnsi" w:cstheme="minorHAnsi"/>
        </w:rPr>
        <w:t xml:space="preserve"> informací o dítěti  jiným členům rodiny </w:t>
      </w:r>
    </w:p>
    <w:p w14:paraId="4CE52847" w14:textId="5702605B" w:rsidR="0086529F" w:rsidRPr="00447B8D" w:rsidRDefault="0086529F" w:rsidP="00033DA7">
      <w:pPr>
        <w:pStyle w:val="Standard"/>
        <w:numPr>
          <w:ilvl w:val="0"/>
          <w:numId w:val="17"/>
        </w:numPr>
        <w:spacing w:line="360" w:lineRule="auto"/>
        <w:ind w:left="1560"/>
        <w:jc w:val="both"/>
        <w:rPr>
          <w:rFonts w:asciiTheme="minorHAnsi" w:hAnsiTheme="minorHAnsi" w:cstheme="minorHAnsi"/>
        </w:rPr>
      </w:pPr>
      <w:r w:rsidRPr="00447B8D">
        <w:rPr>
          <w:rFonts w:asciiTheme="minorHAnsi" w:hAnsiTheme="minorHAnsi" w:cstheme="minorHAnsi"/>
        </w:rPr>
        <w:t>souhlas s návštěvami dítěte pro jiné členy rodiny a případně přátele</w:t>
      </w:r>
    </w:p>
    <w:p w14:paraId="1BAF27F6" w14:textId="77777777" w:rsidR="008E2679" w:rsidRDefault="00033DA7" w:rsidP="00033DA7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447B8D">
        <w:rPr>
          <w:rFonts w:asciiTheme="minorHAnsi" w:hAnsiTheme="minorHAnsi" w:cstheme="minorHAnsi"/>
        </w:rPr>
        <w:t>Dětem přijatým do DC je poskytovaná</w:t>
      </w:r>
      <w:r w:rsidR="00C47066" w:rsidRPr="00447B8D">
        <w:rPr>
          <w:rFonts w:asciiTheme="minorHAnsi" w:hAnsiTheme="minorHAnsi" w:cstheme="minorHAnsi"/>
        </w:rPr>
        <w:t xml:space="preserve"> </w:t>
      </w:r>
      <w:r w:rsidR="00857588" w:rsidRPr="00447B8D">
        <w:rPr>
          <w:rFonts w:asciiTheme="minorHAnsi" w:hAnsiTheme="minorHAnsi" w:cstheme="minorHAnsi"/>
        </w:rPr>
        <w:t xml:space="preserve">komplexní interdisciplinární péče, péče </w:t>
      </w:r>
    </w:p>
    <w:p w14:paraId="7DE7933D" w14:textId="77777777" w:rsidR="008E2679" w:rsidRDefault="008E2679" w:rsidP="008E2679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</w:rPr>
      </w:pPr>
    </w:p>
    <w:p w14:paraId="3B72798D" w14:textId="77777777" w:rsidR="008E2679" w:rsidRDefault="008E2679" w:rsidP="008E2679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</w:rPr>
      </w:pPr>
    </w:p>
    <w:p w14:paraId="0ABA3EC1" w14:textId="77777777" w:rsidR="008E2679" w:rsidRDefault="008E2679" w:rsidP="008E2679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</w:rPr>
      </w:pPr>
    </w:p>
    <w:p w14:paraId="560DC1AF" w14:textId="77777777" w:rsidR="003C3B7C" w:rsidRDefault="003C3B7C" w:rsidP="008E2679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</w:rPr>
      </w:pPr>
    </w:p>
    <w:p w14:paraId="7AA11009" w14:textId="4BAD6523" w:rsidR="00343DF7" w:rsidRDefault="00857588" w:rsidP="008E2679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</w:rPr>
      </w:pPr>
      <w:r w:rsidRPr="00447B8D">
        <w:rPr>
          <w:rFonts w:asciiTheme="minorHAnsi" w:hAnsiTheme="minorHAnsi" w:cstheme="minorHAnsi"/>
        </w:rPr>
        <w:t xml:space="preserve">diagnostická, léčebně preventivní, dispenzární, léčebně rehabilitační, ošetřovatelská, </w:t>
      </w:r>
    </w:p>
    <w:p w14:paraId="00F235AC" w14:textId="060F221F" w:rsidR="00B53EF2" w:rsidRPr="00343DF7" w:rsidRDefault="00857588" w:rsidP="008E2679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</w:rPr>
      </w:pPr>
      <w:r w:rsidRPr="00447B8D">
        <w:rPr>
          <w:rFonts w:asciiTheme="minorHAnsi" w:hAnsiTheme="minorHAnsi" w:cstheme="minorHAnsi"/>
        </w:rPr>
        <w:t xml:space="preserve">paliativní, psychologická, poradenská, konzultační, posudková, výchovná, sociální a vzdělávací. </w:t>
      </w:r>
      <w:r w:rsidR="00C47066" w:rsidRPr="00447B8D">
        <w:rPr>
          <w:rFonts w:asciiTheme="minorHAnsi" w:hAnsiTheme="minorHAnsi" w:cstheme="minorHAnsi"/>
        </w:rPr>
        <w:t xml:space="preserve">Dále je dětem zajištěno ubytování, stravování, ošacení a péče o hygienu. V případě individuální potřeby jsou dítěti </w:t>
      </w:r>
      <w:r w:rsidR="00961692" w:rsidRPr="00447B8D">
        <w:rPr>
          <w:rFonts w:asciiTheme="minorHAnsi" w:hAnsiTheme="minorHAnsi" w:cstheme="minorHAnsi"/>
        </w:rPr>
        <w:t>na základě spolupráce s rodiči zajišťovány rehabilitační pomůcky</w:t>
      </w:r>
      <w:r w:rsidR="00961692" w:rsidRPr="001375C9">
        <w:rPr>
          <w:rFonts w:asciiTheme="minorHAnsi" w:hAnsiTheme="minorHAnsi" w:cstheme="minorHAnsi"/>
        </w:rPr>
        <w:t xml:space="preserve">.  </w:t>
      </w:r>
    </w:p>
    <w:p w14:paraId="3F2DAF6E" w14:textId="4BCC8AB6" w:rsidR="001521D2" w:rsidRPr="001375C9" w:rsidRDefault="001521D2" w:rsidP="00060BCA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>Se zákonnými zástupci dítěte se</w:t>
      </w:r>
      <w:r w:rsidR="00872B04" w:rsidRPr="001375C9">
        <w:rPr>
          <w:rFonts w:asciiTheme="minorHAnsi" w:hAnsiTheme="minorHAnsi" w:cstheme="minorHAnsi"/>
        </w:rPr>
        <w:t xml:space="preserve"> při příjmu</w:t>
      </w:r>
      <w:r w:rsidRPr="001375C9">
        <w:rPr>
          <w:rFonts w:asciiTheme="minorHAnsi" w:hAnsiTheme="minorHAnsi" w:cstheme="minorHAnsi"/>
        </w:rPr>
        <w:t xml:space="preserve"> </w:t>
      </w:r>
      <w:r w:rsidR="00447B8D">
        <w:rPr>
          <w:rFonts w:asciiTheme="minorHAnsi" w:hAnsiTheme="minorHAnsi" w:cstheme="minorHAnsi"/>
        </w:rPr>
        <w:t xml:space="preserve">v režimu sociálních služeb </w:t>
      </w:r>
      <w:r w:rsidRPr="001375C9">
        <w:rPr>
          <w:rFonts w:asciiTheme="minorHAnsi" w:hAnsiTheme="minorHAnsi" w:cstheme="minorHAnsi"/>
        </w:rPr>
        <w:t xml:space="preserve">uzavírá </w:t>
      </w:r>
      <w:r w:rsidR="00872B04" w:rsidRPr="001375C9">
        <w:rPr>
          <w:rFonts w:asciiTheme="minorHAnsi" w:hAnsiTheme="minorHAnsi" w:cstheme="minorHAnsi"/>
        </w:rPr>
        <w:t>smlouva o poskytnutí zvolené služby v</w:t>
      </w:r>
      <w:r w:rsidR="00447B8D">
        <w:rPr>
          <w:rFonts w:asciiTheme="minorHAnsi" w:hAnsiTheme="minorHAnsi" w:cstheme="minorHAnsi"/>
        </w:rPr>
        <w:t> </w:t>
      </w:r>
      <w:r w:rsidR="00872B04" w:rsidRPr="001375C9">
        <w:rPr>
          <w:rFonts w:asciiTheme="minorHAnsi" w:hAnsiTheme="minorHAnsi" w:cstheme="minorHAnsi"/>
        </w:rPr>
        <w:t>DC</w:t>
      </w:r>
      <w:r w:rsidR="00447B8D">
        <w:rPr>
          <w:rFonts w:asciiTheme="minorHAnsi" w:hAnsiTheme="minorHAnsi" w:cstheme="minorHAnsi"/>
        </w:rPr>
        <w:t xml:space="preserve">. V případě zdravotních služeb </w:t>
      </w:r>
      <w:r w:rsidR="00152708">
        <w:rPr>
          <w:rFonts w:asciiTheme="minorHAnsi" w:hAnsiTheme="minorHAnsi" w:cstheme="minorHAnsi"/>
        </w:rPr>
        <w:t>je podepisován informovaný souhlas s hospitalizací a poskytováním lékařské péče.</w:t>
      </w:r>
    </w:p>
    <w:p w14:paraId="4E679A2D" w14:textId="483DF5DE" w:rsidR="00872B04" w:rsidRDefault="00872B04" w:rsidP="00F945D4">
      <w:pPr>
        <w:pStyle w:val="Standard"/>
        <w:jc w:val="both"/>
        <w:rPr>
          <w:rFonts w:asciiTheme="minorHAnsi" w:hAnsiTheme="minorHAnsi" w:cstheme="minorHAnsi"/>
        </w:rPr>
      </w:pPr>
    </w:p>
    <w:p w14:paraId="0E795AAF" w14:textId="141A00EF" w:rsidR="00572F66" w:rsidRPr="00572F66" w:rsidRDefault="00572F66" w:rsidP="00572F66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72F66">
        <w:rPr>
          <w:rFonts w:asciiTheme="minorHAnsi" w:hAnsiTheme="minorHAnsi" w:cstheme="minorHAnsi"/>
          <w:b/>
          <w:bCs/>
          <w:u w:val="single"/>
        </w:rPr>
        <w:t xml:space="preserve">PÉČE O DĚTI V ZAŘÍZENÍ </w:t>
      </w:r>
      <w:r w:rsidR="007652EE">
        <w:rPr>
          <w:rFonts w:asciiTheme="minorHAnsi" w:hAnsiTheme="minorHAnsi" w:cstheme="minorHAnsi"/>
          <w:b/>
          <w:bCs/>
          <w:u w:val="single"/>
        </w:rPr>
        <w:t>(ZDRAVOTNÍ PÉČE, UBYTOVÁNÍ, STRAVOVÁNÍ)</w:t>
      </w:r>
    </w:p>
    <w:p w14:paraId="13FE8A75" w14:textId="3C8DE102" w:rsidR="00572F66" w:rsidRPr="001375C9" w:rsidRDefault="001C082E" w:rsidP="00572F66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 xml:space="preserve">Péče o </w:t>
      </w:r>
      <w:r w:rsidR="00436A0C">
        <w:rPr>
          <w:rFonts w:asciiTheme="minorHAnsi" w:hAnsiTheme="minorHAnsi" w:cstheme="minorHAnsi"/>
        </w:rPr>
        <w:t>děti v </w:t>
      </w:r>
      <w:r w:rsidR="008F1425">
        <w:rPr>
          <w:rFonts w:asciiTheme="minorHAnsi" w:hAnsiTheme="minorHAnsi" w:cstheme="minorHAnsi"/>
        </w:rPr>
        <w:t>DC</w:t>
      </w:r>
      <w:r w:rsidR="00436A0C">
        <w:rPr>
          <w:rFonts w:asciiTheme="minorHAnsi" w:hAnsiTheme="minorHAnsi" w:cstheme="minorHAnsi"/>
        </w:rPr>
        <w:t xml:space="preserve"> je realizována na základě</w:t>
      </w:r>
      <w:r w:rsidRPr="001375C9">
        <w:rPr>
          <w:rFonts w:asciiTheme="minorHAnsi" w:hAnsiTheme="minorHAnsi" w:cstheme="minorHAnsi"/>
        </w:rPr>
        <w:t xml:space="preserve"> </w:t>
      </w:r>
      <w:r w:rsidR="00DE3876" w:rsidRPr="00152708">
        <w:rPr>
          <w:rFonts w:asciiTheme="minorHAnsi" w:hAnsiTheme="minorHAnsi" w:cstheme="minorHAnsi"/>
        </w:rPr>
        <w:t>individuálních plánů rozvoje dítěte (dále jen IPRD)</w:t>
      </w:r>
      <w:r w:rsidRPr="00152708">
        <w:rPr>
          <w:rFonts w:asciiTheme="minorHAnsi" w:hAnsiTheme="minorHAnsi" w:cstheme="minorHAnsi"/>
        </w:rPr>
        <w:t xml:space="preserve">, vypracovaných </w:t>
      </w:r>
      <w:r w:rsidR="002E22FE" w:rsidRPr="00152708">
        <w:rPr>
          <w:rFonts w:asciiTheme="minorHAnsi" w:hAnsiTheme="minorHAnsi" w:cstheme="minorHAnsi"/>
        </w:rPr>
        <w:t>nejpozději do 3 měsíců od přijetí dítěte.</w:t>
      </w:r>
      <w:r w:rsidR="00152708">
        <w:rPr>
          <w:rFonts w:asciiTheme="minorHAnsi" w:hAnsiTheme="minorHAnsi" w:cstheme="minorHAnsi"/>
        </w:rPr>
        <w:t xml:space="preserve"> Do doby vypracování IPRD je poskytována péče odpovídající aktuálnímu zdravotnímu stavu dítěte zjištěnému při příjmu dítěte a v průběhu následné péče.</w:t>
      </w:r>
      <w:r w:rsidRPr="001375C9">
        <w:rPr>
          <w:rFonts w:asciiTheme="minorHAnsi" w:hAnsiTheme="minorHAnsi" w:cstheme="minorHAnsi"/>
        </w:rPr>
        <w:t xml:space="preserve"> </w:t>
      </w:r>
    </w:p>
    <w:p w14:paraId="2AF213B2" w14:textId="60324C2F" w:rsidR="001C082E" w:rsidRPr="001375C9" w:rsidRDefault="001C082E" w:rsidP="00572F66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>Odborný tým (dětský lékař,</w:t>
      </w:r>
      <w:r w:rsidR="00DE3876">
        <w:rPr>
          <w:rFonts w:asciiTheme="minorHAnsi" w:hAnsiTheme="minorHAnsi" w:cstheme="minorHAnsi"/>
        </w:rPr>
        <w:t xml:space="preserve"> </w:t>
      </w:r>
      <w:r w:rsidR="00DE3876" w:rsidRPr="00152708">
        <w:rPr>
          <w:rFonts w:asciiTheme="minorHAnsi" w:hAnsiTheme="minorHAnsi" w:cstheme="minorHAnsi"/>
        </w:rPr>
        <w:t>KOA</w:t>
      </w:r>
      <w:r w:rsidR="00037212">
        <w:rPr>
          <w:rFonts w:asciiTheme="minorHAnsi" w:hAnsiTheme="minorHAnsi" w:cstheme="minorHAnsi"/>
        </w:rPr>
        <w:t>,</w:t>
      </w:r>
      <w:r w:rsidRPr="001375C9">
        <w:rPr>
          <w:rFonts w:asciiTheme="minorHAnsi" w:hAnsiTheme="minorHAnsi" w:cstheme="minorHAnsi"/>
        </w:rPr>
        <w:t xml:space="preserve"> vrchní sestra,</w:t>
      </w:r>
      <w:r w:rsidR="007652EE" w:rsidRPr="001375C9">
        <w:rPr>
          <w:rFonts w:asciiTheme="minorHAnsi" w:hAnsiTheme="minorHAnsi" w:cstheme="minorHAnsi"/>
        </w:rPr>
        <w:t xml:space="preserve"> fyzioterapeut, </w:t>
      </w:r>
      <w:r w:rsidRPr="001375C9">
        <w:rPr>
          <w:rFonts w:asciiTheme="minorHAnsi" w:hAnsiTheme="minorHAnsi" w:cstheme="minorHAnsi"/>
        </w:rPr>
        <w:t>sociální pracovnice, klinický psycholog</w:t>
      </w:r>
      <w:r w:rsidR="005E6583">
        <w:rPr>
          <w:rFonts w:asciiTheme="minorHAnsi" w:hAnsiTheme="minorHAnsi" w:cstheme="minorHAnsi"/>
        </w:rPr>
        <w:t xml:space="preserve"> </w:t>
      </w:r>
      <w:r w:rsidRPr="001375C9">
        <w:rPr>
          <w:rFonts w:asciiTheme="minorHAnsi" w:hAnsiTheme="minorHAnsi" w:cstheme="minorHAnsi"/>
        </w:rPr>
        <w:t xml:space="preserve">a speciální pedagog) vypracovává, doplňuje a kontroluje účinnost </w:t>
      </w:r>
      <w:r w:rsidR="00DE3876" w:rsidRPr="00152708">
        <w:rPr>
          <w:rFonts w:asciiTheme="minorHAnsi" w:hAnsiTheme="minorHAnsi" w:cstheme="minorHAnsi"/>
        </w:rPr>
        <w:t>IPRD</w:t>
      </w:r>
      <w:r w:rsidRPr="00152708">
        <w:rPr>
          <w:rFonts w:asciiTheme="minorHAnsi" w:hAnsiTheme="minorHAnsi" w:cstheme="minorHAnsi"/>
        </w:rPr>
        <w:t>.</w:t>
      </w:r>
      <w:r w:rsidRPr="001375C9">
        <w:rPr>
          <w:rFonts w:asciiTheme="minorHAnsi" w:hAnsiTheme="minorHAnsi" w:cstheme="minorHAnsi"/>
        </w:rPr>
        <w:t xml:space="preserve"> </w:t>
      </w:r>
    </w:p>
    <w:p w14:paraId="40F6EBCA" w14:textId="3BAEA15D" w:rsidR="001C082E" w:rsidRPr="001375C9" w:rsidRDefault="001C082E" w:rsidP="00572F66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 xml:space="preserve">Zdravotní </w:t>
      </w:r>
      <w:r w:rsidRPr="00152708">
        <w:rPr>
          <w:rFonts w:asciiTheme="minorHAnsi" w:hAnsiTheme="minorHAnsi" w:cstheme="minorHAnsi"/>
        </w:rPr>
        <w:t>stav</w:t>
      </w:r>
      <w:r w:rsidR="00037212" w:rsidRPr="00152708">
        <w:rPr>
          <w:rFonts w:asciiTheme="minorHAnsi" w:hAnsiTheme="minorHAnsi" w:cstheme="minorHAnsi"/>
        </w:rPr>
        <w:t xml:space="preserve"> dítěte</w:t>
      </w:r>
      <w:r w:rsidRPr="00152708">
        <w:rPr>
          <w:rFonts w:asciiTheme="minorHAnsi" w:hAnsiTheme="minorHAnsi" w:cstheme="minorHAnsi"/>
        </w:rPr>
        <w:t xml:space="preserve"> j</w:t>
      </w:r>
      <w:r w:rsidRPr="001375C9">
        <w:rPr>
          <w:rFonts w:asciiTheme="minorHAnsi" w:hAnsiTheme="minorHAnsi" w:cstheme="minorHAnsi"/>
        </w:rPr>
        <w:t>e průběžně kontrolován dětským lékařem</w:t>
      </w:r>
      <w:r w:rsidR="001375C9" w:rsidRPr="001375C9">
        <w:rPr>
          <w:rFonts w:asciiTheme="minorHAnsi" w:hAnsiTheme="minorHAnsi" w:cstheme="minorHAnsi"/>
        </w:rPr>
        <w:t xml:space="preserve"> DC. </w:t>
      </w:r>
    </w:p>
    <w:p w14:paraId="2B64D2CB" w14:textId="2DD5B348" w:rsidR="00740A27" w:rsidRPr="001375C9" w:rsidRDefault="001C082E" w:rsidP="00ED1B2B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>Při urgentním ošetření dítěte</w:t>
      </w:r>
      <w:r w:rsidR="00ED1B2B" w:rsidRPr="001375C9">
        <w:rPr>
          <w:rFonts w:asciiTheme="minorHAnsi" w:hAnsiTheme="minorHAnsi" w:cstheme="minorHAnsi"/>
        </w:rPr>
        <w:t xml:space="preserve"> </w:t>
      </w:r>
      <w:r w:rsidRPr="001375C9">
        <w:rPr>
          <w:rFonts w:asciiTheme="minorHAnsi" w:hAnsiTheme="minorHAnsi" w:cstheme="minorHAnsi"/>
        </w:rPr>
        <w:t>v době nepřítomnosti dětského lékaře v </w:t>
      </w:r>
      <w:r w:rsidR="008F1425">
        <w:rPr>
          <w:rFonts w:asciiTheme="minorHAnsi" w:hAnsiTheme="minorHAnsi" w:cstheme="minorHAnsi"/>
        </w:rPr>
        <w:t>DC</w:t>
      </w:r>
      <w:r w:rsidRPr="001375C9">
        <w:rPr>
          <w:rFonts w:asciiTheme="minorHAnsi" w:hAnsiTheme="minorHAnsi" w:cstheme="minorHAnsi"/>
        </w:rPr>
        <w:t xml:space="preserve"> je </w:t>
      </w:r>
      <w:r w:rsidR="00152708">
        <w:rPr>
          <w:rFonts w:asciiTheme="minorHAnsi" w:hAnsiTheme="minorHAnsi" w:cstheme="minorHAnsi"/>
        </w:rPr>
        <w:t xml:space="preserve">zajištěna </w:t>
      </w:r>
      <w:r w:rsidRPr="001375C9">
        <w:rPr>
          <w:rFonts w:asciiTheme="minorHAnsi" w:hAnsiTheme="minorHAnsi" w:cstheme="minorHAnsi"/>
        </w:rPr>
        <w:t>možnost telefonické konzultace zdravotní sestry</w:t>
      </w:r>
      <w:r w:rsidR="00ED1B2B" w:rsidRPr="001375C9">
        <w:rPr>
          <w:rFonts w:asciiTheme="minorHAnsi" w:hAnsiTheme="minorHAnsi" w:cstheme="minorHAnsi"/>
        </w:rPr>
        <w:t xml:space="preserve"> vykonávající službu</w:t>
      </w:r>
      <w:r w:rsidRPr="001375C9">
        <w:rPr>
          <w:rFonts w:asciiTheme="minorHAnsi" w:hAnsiTheme="minorHAnsi" w:cstheme="minorHAnsi"/>
        </w:rPr>
        <w:t xml:space="preserve"> s dětským lékařem </w:t>
      </w:r>
      <w:r w:rsidR="008F1425">
        <w:rPr>
          <w:rFonts w:asciiTheme="minorHAnsi" w:hAnsiTheme="minorHAnsi" w:cstheme="minorHAnsi"/>
        </w:rPr>
        <w:t>DC</w:t>
      </w:r>
      <w:r w:rsidR="00740A27" w:rsidRPr="001375C9">
        <w:rPr>
          <w:rFonts w:asciiTheme="minorHAnsi" w:hAnsiTheme="minorHAnsi" w:cstheme="minorHAnsi"/>
        </w:rPr>
        <w:t xml:space="preserve"> nebo s vrchní sestrou</w:t>
      </w:r>
      <w:r w:rsidR="00D5297A">
        <w:rPr>
          <w:rFonts w:asciiTheme="minorHAnsi" w:hAnsiTheme="minorHAnsi" w:cstheme="minorHAnsi"/>
        </w:rPr>
        <w:t xml:space="preserve"> a možnost</w:t>
      </w:r>
      <w:r w:rsidRPr="001375C9">
        <w:rPr>
          <w:rFonts w:asciiTheme="minorHAnsi" w:hAnsiTheme="minorHAnsi" w:cstheme="minorHAnsi"/>
        </w:rPr>
        <w:t xml:space="preserve"> přivolá</w:t>
      </w:r>
      <w:r w:rsidR="00ED1B2B" w:rsidRPr="001375C9">
        <w:rPr>
          <w:rFonts w:asciiTheme="minorHAnsi" w:hAnsiTheme="minorHAnsi" w:cstheme="minorHAnsi"/>
        </w:rPr>
        <w:t>ní</w:t>
      </w:r>
      <w:r w:rsidR="00740A27" w:rsidRPr="001375C9">
        <w:rPr>
          <w:rFonts w:asciiTheme="minorHAnsi" w:hAnsiTheme="minorHAnsi" w:cstheme="minorHAnsi"/>
        </w:rPr>
        <w:t xml:space="preserve"> </w:t>
      </w:r>
      <w:r w:rsidRPr="001375C9">
        <w:rPr>
          <w:rFonts w:asciiTheme="minorHAnsi" w:hAnsiTheme="minorHAnsi" w:cstheme="minorHAnsi"/>
        </w:rPr>
        <w:t>RZ</w:t>
      </w:r>
      <w:r w:rsidR="005E6583">
        <w:rPr>
          <w:rFonts w:asciiTheme="minorHAnsi" w:hAnsiTheme="minorHAnsi" w:cstheme="minorHAnsi"/>
        </w:rPr>
        <w:t>S</w:t>
      </w:r>
      <w:r w:rsidRPr="001375C9">
        <w:rPr>
          <w:rFonts w:asciiTheme="minorHAnsi" w:hAnsiTheme="minorHAnsi" w:cstheme="minorHAnsi"/>
        </w:rPr>
        <w:t xml:space="preserve"> na čísle 155. </w:t>
      </w:r>
    </w:p>
    <w:p w14:paraId="2B9D7E81" w14:textId="04F64108" w:rsidR="00B50657" w:rsidRPr="00D5297A" w:rsidRDefault="00E66107" w:rsidP="005F42C9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 xml:space="preserve">Dětský lékař </w:t>
      </w:r>
      <w:r w:rsidRPr="00D5297A">
        <w:rPr>
          <w:rFonts w:asciiTheme="minorHAnsi" w:hAnsiTheme="minorHAnsi" w:cstheme="minorHAnsi"/>
        </w:rPr>
        <w:t>zapisuje</w:t>
      </w:r>
      <w:r w:rsidR="00B50657" w:rsidRPr="00D5297A">
        <w:rPr>
          <w:rFonts w:asciiTheme="minorHAnsi" w:hAnsiTheme="minorHAnsi" w:cstheme="minorHAnsi"/>
        </w:rPr>
        <w:t xml:space="preserve"> </w:t>
      </w:r>
      <w:r w:rsidR="00D5297A" w:rsidRPr="00D5297A">
        <w:rPr>
          <w:rFonts w:asciiTheme="minorHAnsi" w:hAnsiTheme="minorHAnsi" w:cstheme="minorHAnsi"/>
        </w:rPr>
        <w:t>výsledky</w:t>
      </w:r>
      <w:r w:rsidR="00B50657" w:rsidRPr="00D5297A">
        <w:rPr>
          <w:rFonts w:asciiTheme="minorHAnsi" w:hAnsiTheme="minorHAnsi" w:cstheme="minorHAnsi"/>
        </w:rPr>
        <w:t xml:space="preserve"> vyšetření</w:t>
      </w:r>
      <w:r w:rsidR="00D5297A">
        <w:rPr>
          <w:rFonts w:asciiTheme="minorHAnsi" w:hAnsiTheme="minorHAnsi" w:cstheme="minorHAnsi"/>
        </w:rPr>
        <w:t xml:space="preserve"> a medikaci</w:t>
      </w:r>
      <w:r w:rsidRPr="001375C9">
        <w:rPr>
          <w:rFonts w:asciiTheme="minorHAnsi" w:hAnsiTheme="minorHAnsi" w:cstheme="minorHAnsi"/>
        </w:rPr>
        <w:t xml:space="preserve"> do očíslovaných medikačních listů</w:t>
      </w:r>
      <w:r w:rsidR="005E6583">
        <w:rPr>
          <w:rFonts w:asciiTheme="minorHAnsi" w:hAnsiTheme="minorHAnsi" w:cstheme="minorHAnsi"/>
        </w:rPr>
        <w:t xml:space="preserve"> (záznamů o podávaných lécích)</w:t>
      </w:r>
      <w:r w:rsidRPr="001375C9">
        <w:rPr>
          <w:rFonts w:asciiTheme="minorHAnsi" w:hAnsiTheme="minorHAnsi" w:cstheme="minorHAnsi"/>
        </w:rPr>
        <w:t xml:space="preserve"> nadepsaných jménem</w:t>
      </w:r>
      <w:r w:rsidR="00775CFA" w:rsidRPr="001375C9">
        <w:rPr>
          <w:rFonts w:asciiTheme="minorHAnsi" w:hAnsiTheme="minorHAnsi" w:cstheme="minorHAnsi"/>
        </w:rPr>
        <w:t xml:space="preserve"> a příjmením dítěte s rodným číslem a pojišťovnou. </w:t>
      </w:r>
      <w:r w:rsidR="00BA1F20" w:rsidRPr="00D5297A">
        <w:rPr>
          <w:rFonts w:asciiTheme="minorHAnsi" w:hAnsiTheme="minorHAnsi" w:cstheme="minorHAnsi"/>
        </w:rPr>
        <w:t>Všeobecné</w:t>
      </w:r>
      <w:r w:rsidR="00B50657" w:rsidRPr="00D5297A">
        <w:rPr>
          <w:rFonts w:asciiTheme="minorHAnsi" w:hAnsiTheme="minorHAnsi" w:cstheme="minorHAnsi"/>
        </w:rPr>
        <w:t xml:space="preserve"> sestry zapisují průběžně informace o stavu dítěte a podaných lécích</w:t>
      </w:r>
      <w:r w:rsidR="00BA1F20" w:rsidRPr="00D5297A">
        <w:rPr>
          <w:rFonts w:asciiTheme="minorHAnsi" w:hAnsiTheme="minorHAnsi" w:cstheme="minorHAnsi"/>
        </w:rPr>
        <w:t xml:space="preserve"> a jsou </w:t>
      </w:r>
      <w:r w:rsidR="00D5297A" w:rsidRPr="00D5297A">
        <w:rPr>
          <w:rFonts w:asciiTheme="minorHAnsi" w:hAnsiTheme="minorHAnsi" w:cstheme="minorHAnsi"/>
        </w:rPr>
        <w:t>povinny</w:t>
      </w:r>
      <w:r w:rsidR="00BA1F20" w:rsidRPr="00D5297A">
        <w:rPr>
          <w:rFonts w:asciiTheme="minorHAnsi" w:hAnsiTheme="minorHAnsi" w:cstheme="minorHAnsi"/>
        </w:rPr>
        <w:t xml:space="preserve"> vést v medikačním listu záznamy o podání léku z jejich rozhodnutí. Zároveň vedou záznam o podaných lécích jednotlivým dětem, které byly ordinovány lékařem, o množství podávané stravy a tekutin, které dítě přijalo, o kvalitě stolice a teplotě dítěte</w:t>
      </w:r>
      <w:r w:rsidR="005F42C9" w:rsidRPr="00D5297A">
        <w:rPr>
          <w:rFonts w:asciiTheme="minorHAnsi" w:hAnsiTheme="minorHAnsi" w:cstheme="minorHAnsi"/>
        </w:rPr>
        <w:t xml:space="preserve">, což zapisují do </w:t>
      </w:r>
      <w:proofErr w:type="spellStart"/>
      <w:r w:rsidR="005F42C9" w:rsidRPr="00D5297A">
        <w:rPr>
          <w:rFonts w:asciiTheme="minorHAnsi" w:hAnsiTheme="minorHAnsi" w:cstheme="minorHAnsi"/>
        </w:rPr>
        <w:t>dekursních</w:t>
      </w:r>
      <w:proofErr w:type="spellEnd"/>
      <w:r w:rsidR="005F42C9" w:rsidRPr="00D5297A">
        <w:rPr>
          <w:rFonts w:asciiTheme="minorHAnsi" w:hAnsiTheme="minorHAnsi" w:cstheme="minorHAnsi"/>
        </w:rPr>
        <w:t xml:space="preserve"> listů. </w:t>
      </w:r>
    </w:p>
    <w:p w14:paraId="008634DA" w14:textId="77777777" w:rsidR="003C3B7C" w:rsidRDefault="001C082E" w:rsidP="00F945D4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BA1F20">
        <w:rPr>
          <w:rFonts w:asciiTheme="minorHAnsi" w:hAnsiTheme="minorHAnsi" w:cstheme="minorHAnsi"/>
        </w:rPr>
        <w:t>Sociální pracovnice sleduje sociální prostřed</w:t>
      </w:r>
      <w:r w:rsidR="00326CDF" w:rsidRPr="00BA1F20">
        <w:rPr>
          <w:rFonts w:asciiTheme="minorHAnsi" w:hAnsiTheme="minorHAnsi" w:cstheme="minorHAnsi"/>
        </w:rPr>
        <w:t>í</w:t>
      </w:r>
      <w:r w:rsidRPr="00BA1F20">
        <w:rPr>
          <w:rFonts w:asciiTheme="minorHAnsi" w:hAnsiTheme="minorHAnsi" w:cstheme="minorHAnsi"/>
        </w:rPr>
        <w:t xml:space="preserve"> dítěte, včetně vztahů </w:t>
      </w:r>
      <w:r w:rsidR="00BA1F20" w:rsidRPr="00D5297A">
        <w:rPr>
          <w:rFonts w:asciiTheme="minorHAnsi" w:hAnsiTheme="minorHAnsi" w:cstheme="minorHAnsi"/>
        </w:rPr>
        <w:t>členů</w:t>
      </w:r>
      <w:r w:rsidR="00BA1F20" w:rsidRPr="00BA1F20">
        <w:rPr>
          <w:rFonts w:asciiTheme="minorHAnsi" w:hAnsiTheme="minorHAnsi" w:cstheme="minorHAnsi"/>
        </w:rPr>
        <w:t xml:space="preserve"> </w:t>
      </w:r>
      <w:r w:rsidRPr="00BA1F20">
        <w:rPr>
          <w:rFonts w:asciiTheme="minorHAnsi" w:hAnsiTheme="minorHAnsi" w:cstheme="minorHAnsi"/>
        </w:rPr>
        <w:t xml:space="preserve">rodiny s dítětem. Podává informace o vývoji </w:t>
      </w:r>
      <w:r w:rsidR="00D5297A">
        <w:rPr>
          <w:rFonts w:asciiTheme="minorHAnsi" w:hAnsiTheme="minorHAnsi" w:cstheme="minorHAnsi"/>
        </w:rPr>
        <w:t xml:space="preserve">dítěte </w:t>
      </w:r>
      <w:r w:rsidRPr="00BA1F20">
        <w:rPr>
          <w:rFonts w:asciiTheme="minorHAnsi" w:hAnsiTheme="minorHAnsi" w:cstheme="minorHAnsi"/>
        </w:rPr>
        <w:t xml:space="preserve">a </w:t>
      </w:r>
      <w:r w:rsidR="00D5297A">
        <w:rPr>
          <w:rFonts w:asciiTheme="minorHAnsi" w:hAnsiTheme="minorHAnsi" w:cstheme="minorHAnsi"/>
        </w:rPr>
        <w:t xml:space="preserve">průběhu </w:t>
      </w:r>
      <w:r w:rsidRPr="00BA1F20">
        <w:rPr>
          <w:rFonts w:asciiTheme="minorHAnsi" w:hAnsiTheme="minorHAnsi" w:cstheme="minorHAnsi"/>
        </w:rPr>
        <w:t>pobytu dítěte</w:t>
      </w:r>
      <w:r w:rsidR="00740A27" w:rsidRPr="00BA1F20">
        <w:rPr>
          <w:rFonts w:asciiTheme="minorHAnsi" w:hAnsiTheme="minorHAnsi" w:cstheme="minorHAnsi"/>
        </w:rPr>
        <w:t xml:space="preserve"> v</w:t>
      </w:r>
      <w:r w:rsidR="00A61297">
        <w:rPr>
          <w:rFonts w:asciiTheme="minorHAnsi" w:hAnsiTheme="minorHAnsi" w:cstheme="minorHAnsi"/>
        </w:rPr>
        <w:t> </w:t>
      </w:r>
      <w:r w:rsidR="008F1425">
        <w:rPr>
          <w:rFonts w:asciiTheme="minorHAnsi" w:hAnsiTheme="minorHAnsi" w:cstheme="minorHAnsi"/>
        </w:rPr>
        <w:t>DC</w:t>
      </w:r>
      <w:r w:rsidR="00D5297A" w:rsidRPr="00D5297A">
        <w:rPr>
          <w:rFonts w:asciiTheme="minorHAnsi" w:hAnsiTheme="minorHAnsi" w:cstheme="minorHAnsi"/>
        </w:rPr>
        <w:t xml:space="preserve"> </w:t>
      </w:r>
      <w:r w:rsidR="00D5297A" w:rsidRPr="00BA1F20">
        <w:rPr>
          <w:rFonts w:asciiTheme="minorHAnsi" w:hAnsiTheme="minorHAnsi" w:cstheme="minorHAnsi"/>
        </w:rPr>
        <w:t>rodičům dítěte</w:t>
      </w:r>
      <w:r w:rsidR="00D5297A">
        <w:rPr>
          <w:rFonts w:asciiTheme="minorHAnsi" w:hAnsiTheme="minorHAnsi" w:cstheme="minorHAnsi"/>
        </w:rPr>
        <w:t xml:space="preserve"> a jiným pečujícím </w:t>
      </w:r>
      <w:r w:rsidR="00D5297A" w:rsidRPr="00D5297A">
        <w:rPr>
          <w:rFonts w:asciiTheme="minorHAnsi" w:hAnsiTheme="minorHAnsi" w:cstheme="minorHAnsi"/>
        </w:rPr>
        <w:t>osobám</w:t>
      </w:r>
      <w:r w:rsidR="00A61297" w:rsidRPr="00D5297A">
        <w:rPr>
          <w:rFonts w:asciiTheme="minorHAnsi" w:hAnsiTheme="minorHAnsi" w:cstheme="minorHAnsi"/>
        </w:rPr>
        <w:t xml:space="preserve"> př. sociálním pracovníkům OSPOD.</w:t>
      </w:r>
      <w:r w:rsidR="00740A27" w:rsidRPr="00BA1F20">
        <w:rPr>
          <w:rFonts w:asciiTheme="minorHAnsi" w:hAnsiTheme="minorHAnsi" w:cstheme="minorHAnsi"/>
        </w:rPr>
        <w:t xml:space="preserve"> Vypracovává</w:t>
      </w:r>
      <w:r w:rsidR="00ED1B2B" w:rsidRPr="00BA1F20">
        <w:rPr>
          <w:rFonts w:asciiTheme="minorHAnsi" w:hAnsiTheme="minorHAnsi" w:cstheme="minorHAnsi"/>
        </w:rPr>
        <w:t xml:space="preserve"> zprávy pro orgány státní správy a soudy. Odbornému týmu navrhuje </w:t>
      </w:r>
      <w:r w:rsidR="00E66107" w:rsidRPr="00BA1F20">
        <w:rPr>
          <w:rFonts w:asciiTheme="minorHAnsi" w:hAnsiTheme="minorHAnsi" w:cstheme="minorHAnsi"/>
        </w:rPr>
        <w:t xml:space="preserve">nejvýhodnější </w:t>
      </w:r>
    </w:p>
    <w:p w14:paraId="7E75A7E1" w14:textId="77777777" w:rsidR="003C3B7C" w:rsidRDefault="003C3B7C" w:rsidP="003C3B7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4DF1A425" w14:textId="77777777" w:rsidR="003C3B7C" w:rsidRDefault="003C3B7C" w:rsidP="003C3B7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1F250141" w14:textId="77777777" w:rsidR="003C3B7C" w:rsidRDefault="003C3B7C" w:rsidP="003C3B7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4011B856" w14:textId="4A32EFC4" w:rsidR="00F945D4" w:rsidRPr="00F945D4" w:rsidRDefault="00ED1B2B" w:rsidP="003C3B7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BA1F20">
        <w:rPr>
          <w:rFonts w:asciiTheme="minorHAnsi" w:hAnsiTheme="minorHAnsi" w:cstheme="minorHAnsi"/>
        </w:rPr>
        <w:t xml:space="preserve">řešení </w:t>
      </w:r>
      <w:r w:rsidR="00E66107" w:rsidRPr="00BA1F20">
        <w:rPr>
          <w:rFonts w:asciiTheme="minorHAnsi" w:hAnsiTheme="minorHAnsi" w:cstheme="minorHAnsi"/>
        </w:rPr>
        <w:t>z hlediska dítěte.</w:t>
      </w:r>
      <w:r w:rsidRPr="00BA1F20">
        <w:rPr>
          <w:rFonts w:asciiTheme="minorHAnsi" w:hAnsiTheme="minorHAnsi" w:cstheme="minorHAnsi"/>
        </w:rPr>
        <w:t xml:space="preserve"> Navazuje kontakty s rodinou a udržuje je. Pomáhá vlastní i širší rodině vrátit dítě do její péče. Ve spolupráci se sociálními </w:t>
      </w:r>
      <w:r w:rsidRPr="00D5297A">
        <w:rPr>
          <w:rFonts w:asciiTheme="minorHAnsi" w:hAnsiTheme="minorHAnsi" w:cstheme="minorHAnsi"/>
        </w:rPr>
        <w:t>pracovníky</w:t>
      </w:r>
      <w:r w:rsidR="00BA1F20" w:rsidRPr="00D5297A">
        <w:rPr>
          <w:rFonts w:asciiTheme="minorHAnsi" w:hAnsiTheme="minorHAnsi" w:cstheme="minorHAnsi"/>
        </w:rPr>
        <w:t xml:space="preserve"> OSPOD</w:t>
      </w:r>
      <w:r w:rsidRPr="00D5297A">
        <w:rPr>
          <w:rFonts w:asciiTheme="minorHAnsi" w:hAnsiTheme="minorHAnsi" w:cstheme="minorHAnsi"/>
        </w:rPr>
        <w:t xml:space="preserve"> navrhuje</w:t>
      </w:r>
      <w:r w:rsidRPr="00BA1F20">
        <w:rPr>
          <w:rFonts w:asciiTheme="minorHAnsi" w:hAnsiTheme="minorHAnsi" w:cstheme="minorHAnsi"/>
        </w:rPr>
        <w:t xml:space="preserve"> možnosti  umístění v náhradní rodině. Hledá možnosti dalšího umístění dítěte v jiném vhodnějším zařízení, a to vzhledem ke zdravotnímu stavu</w:t>
      </w:r>
      <w:r w:rsidR="005E6583">
        <w:rPr>
          <w:rFonts w:asciiTheme="minorHAnsi" w:hAnsiTheme="minorHAnsi" w:cstheme="minorHAnsi"/>
        </w:rPr>
        <w:t>, vzdělávacím potřebám</w:t>
      </w:r>
      <w:r w:rsidRPr="00BA1F20">
        <w:rPr>
          <w:rFonts w:asciiTheme="minorHAnsi" w:hAnsiTheme="minorHAnsi" w:cstheme="minorHAnsi"/>
        </w:rPr>
        <w:t xml:space="preserve"> a k věku dítěte. Vede a </w:t>
      </w:r>
      <w:r w:rsidRPr="00D5297A">
        <w:rPr>
          <w:rFonts w:asciiTheme="minorHAnsi" w:hAnsiTheme="minorHAnsi" w:cstheme="minorHAnsi"/>
        </w:rPr>
        <w:t xml:space="preserve">kontroluje </w:t>
      </w:r>
      <w:r w:rsidR="00BA1F20" w:rsidRPr="00D5297A">
        <w:rPr>
          <w:rFonts w:asciiTheme="minorHAnsi" w:hAnsiTheme="minorHAnsi" w:cstheme="minorHAnsi"/>
        </w:rPr>
        <w:t>finanční toky</w:t>
      </w:r>
      <w:r w:rsidR="00BA1F20" w:rsidRPr="00BA1F20">
        <w:rPr>
          <w:rFonts w:asciiTheme="minorHAnsi" w:hAnsiTheme="minorHAnsi" w:cstheme="minorHAnsi"/>
        </w:rPr>
        <w:t xml:space="preserve"> </w:t>
      </w:r>
      <w:r w:rsidRPr="00BA1F20">
        <w:rPr>
          <w:rFonts w:asciiTheme="minorHAnsi" w:hAnsiTheme="minorHAnsi" w:cstheme="minorHAnsi"/>
        </w:rPr>
        <w:t xml:space="preserve">týkající se placení úhrady na pobyt dětí </w:t>
      </w:r>
    </w:p>
    <w:p w14:paraId="6AC635D5" w14:textId="13295827" w:rsidR="00F945D4" w:rsidRDefault="00ED1B2B" w:rsidP="00343DF7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BA1F20">
        <w:rPr>
          <w:rFonts w:asciiTheme="minorHAnsi" w:hAnsiTheme="minorHAnsi" w:cstheme="minorHAnsi"/>
        </w:rPr>
        <w:t>umístěných v</w:t>
      </w:r>
      <w:r w:rsidR="00BA1F20" w:rsidRPr="00BA1F20">
        <w:rPr>
          <w:rFonts w:asciiTheme="minorHAnsi" w:hAnsiTheme="minorHAnsi" w:cstheme="minorHAnsi"/>
        </w:rPr>
        <w:t> </w:t>
      </w:r>
      <w:r w:rsidR="008F1425">
        <w:rPr>
          <w:rFonts w:asciiTheme="minorHAnsi" w:hAnsiTheme="minorHAnsi" w:cstheme="minorHAnsi"/>
        </w:rPr>
        <w:t>DC</w:t>
      </w:r>
      <w:r w:rsidR="00BA1F20" w:rsidRPr="00BA1F20">
        <w:rPr>
          <w:rFonts w:asciiTheme="minorHAnsi" w:hAnsiTheme="minorHAnsi" w:cstheme="minorHAnsi"/>
        </w:rPr>
        <w:t xml:space="preserve">. </w:t>
      </w:r>
      <w:r w:rsidRPr="00BA1F20">
        <w:rPr>
          <w:rFonts w:asciiTheme="minorHAnsi" w:hAnsiTheme="minorHAnsi" w:cstheme="minorHAnsi"/>
        </w:rPr>
        <w:t>Spolupracuje s Úřady práce při vyřizování plateb přídavků na dítě</w:t>
      </w:r>
      <w:r w:rsidR="00BA1F20">
        <w:rPr>
          <w:rFonts w:asciiTheme="minorHAnsi" w:hAnsiTheme="minorHAnsi" w:cstheme="minorHAnsi"/>
        </w:rPr>
        <w:t xml:space="preserve"> a příspěvků na péči.</w:t>
      </w:r>
    </w:p>
    <w:p w14:paraId="578B7EF5" w14:textId="45718356" w:rsidR="00ED1B2B" w:rsidRPr="001375C9" w:rsidRDefault="009D334D" w:rsidP="00572F66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>Všeobecné sestry a ošetřovatelky</w:t>
      </w:r>
      <w:r w:rsidR="00ED1B2B" w:rsidRPr="001375C9">
        <w:rPr>
          <w:rFonts w:asciiTheme="minorHAnsi" w:hAnsiTheme="minorHAnsi" w:cstheme="minorHAnsi"/>
        </w:rPr>
        <w:t xml:space="preserve"> uskutečňují pokyny </w:t>
      </w:r>
      <w:r w:rsidR="00ED1B2B" w:rsidRPr="00D5297A">
        <w:rPr>
          <w:rFonts w:asciiTheme="minorHAnsi" w:hAnsiTheme="minorHAnsi" w:cstheme="minorHAnsi"/>
        </w:rPr>
        <w:t>odborného týmu</w:t>
      </w:r>
      <w:r w:rsidR="00ED1B2B" w:rsidRPr="001375C9">
        <w:rPr>
          <w:rFonts w:asciiTheme="minorHAnsi" w:hAnsiTheme="minorHAnsi" w:cstheme="minorHAnsi"/>
        </w:rPr>
        <w:t xml:space="preserve"> a zároveň podávají odbornému týmu další podněty k péči o svěřené děti. </w:t>
      </w:r>
    </w:p>
    <w:p w14:paraId="127CC90E" w14:textId="654DA264" w:rsidR="00ED1B2B" w:rsidRDefault="00ED1B2B" w:rsidP="00572F66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 xml:space="preserve">Vrchní sestra </w:t>
      </w:r>
      <w:r w:rsidR="009D334D" w:rsidRPr="001375C9">
        <w:rPr>
          <w:rFonts w:asciiTheme="minorHAnsi" w:hAnsiTheme="minorHAnsi" w:cstheme="minorHAnsi"/>
        </w:rPr>
        <w:t xml:space="preserve">spolu se staničními sestrami </w:t>
      </w:r>
      <w:r w:rsidR="008F1425">
        <w:rPr>
          <w:rFonts w:asciiTheme="minorHAnsi" w:hAnsiTheme="minorHAnsi" w:cstheme="minorHAnsi"/>
        </w:rPr>
        <w:t>DC</w:t>
      </w:r>
      <w:r w:rsidRPr="001375C9">
        <w:rPr>
          <w:rFonts w:asciiTheme="minorHAnsi" w:hAnsiTheme="minorHAnsi" w:cstheme="minorHAnsi"/>
        </w:rPr>
        <w:t xml:space="preserve"> kontroluje a metodicky vede pracovníky na oddělení DC. Při denním hlášení rozvrhuje p</w:t>
      </w:r>
      <w:r w:rsidR="005E6583">
        <w:rPr>
          <w:rFonts w:asciiTheme="minorHAnsi" w:hAnsiTheme="minorHAnsi" w:cstheme="minorHAnsi"/>
        </w:rPr>
        <w:t>éči</w:t>
      </w:r>
      <w:r w:rsidRPr="001375C9">
        <w:rPr>
          <w:rFonts w:asciiTheme="minorHAnsi" w:hAnsiTheme="minorHAnsi" w:cstheme="minorHAnsi"/>
        </w:rPr>
        <w:t xml:space="preserve"> o svěřené děti na jednotlivé </w:t>
      </w:r>
      <w:r w:rsidR="005E6583">
        <w:rPr>
          <w:rFonts w:asciiTheme="minorHAnsi" w:hAnsiTheme="minorHAnsi" w:cstheme="minorHAnsi"/>
        </w:rPr>
        <w:t>pracovníky</w:t>
      </w:r>
      <w:r w:rsidRPr="001375C9">
        <w:rPr>
          <w:rFonts w:asciiTheme="minorHAnsi" w:hAnsiTheme="minorHAnsi" w:cstheme="minorHAnsi"/>
        </w:rPr>
        <w:t xml:space="preserve">. </w:t>
      </w:r>
    </w:p>
    <w:p w14:paraId="6A09FA4B" w14:textId="03C5C8BC" w:rsidR="00030316" w:rsidRPr="00D5297A" w:rsidRDefault="005F42C9" w:rsidP="005F42C9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>Všeobecné sestry jsou zodpovědn</w:t>
      </w:r>
      <w:r w:rsidR="005E6583">
        <w:rPr>
          <w:rFonts w:asciiTheme="minorHAnsi" w:hAnsiTheme="minorHAnsi" w:cstheme="minorHAnsi"/>
        </w:rPr>
        <w:t>é</w:t>
      </w:r>
      <w:r w:rsidRPr="001375C9">
        <w:rPr>
          <w:rFonts w:asciiTheme="minorHAnsi" w:hAnsiTheme="minorHAnsi" w:cstheme="minorHAnsi"/>
        </w:rPr>
        <w:t xml:space="preserve"> vést v</w:t>
      </w:r>
      <w:r w:rsidR="005E6583">
        <w:rPr>
          <w:rFonts w:asciiTheme="minorHAnsi" w:hAnsiTheme="minorHAnsi" w:cstheme="minorHAnsi"/>
        </w:rPr>
        <w:t> </w:t>
      </w:r>
      <w:proofErr w:type="spellStart"/>
      <w:r w:rsidRPr="001375C9">
        <w:rPr>
          <w:rFonts w:asciiTheme="minorHAnsi" w:hAnsiTheme="minorHAnsi" w:cstheme="minorHAnsi"/>
        </w:rPr>
        <w:t>dekur</w:t>
      </w:r>
      <w:r w:rsidR="005E6583">
        <w:rPr>
          <w:rFonts w:asciiTheme="minorHAnsi" w:hAnsiTheme="minorHAnsi" w:cstheme="minorHAnsi"/>
        </w:rPr>
        <w:t>zním</w:t>
      </w:r>
      <w:proofErr w:type="spellEnd"/>
      <w:r w:rsidR="005E6583">
        <w:rPr>
          <w:rFonts w:asciiTheme="minorHAnsi" w:hAnsiTheme="minorHAnsi" w:cstheme="minorHAnsi"/>
        </w:rPr>
        <w:t xml:space="preserve"> listu</w:t>
      </w:r>
      <w:r w:rsidRPr="001375C9">
        <w:rPr>
          <w:rFonts w:asciiTheme="minorHAnsi" w:hAnsiTheme="minorHAnsi" w:cstheme="minorHAnsi"/>
        </w:rPr>
        <w:t xml:space="preserve"> </w:t>
      </w:r>
      <w:r w:rsidR="00D5297A">
        <w:rPr>
          <w:rFonts w:asciiTheme="minorHAnsi" w:hAnsiTheme="minorHAnsi" w:cstheme="minorHAnsi"/>
        </w:rPr>
        <w:t xml:space="preserve">záznamy </w:t>
      </w:r>
      <w:r w:rsidRPr="001375C9">
        <w:rPr>
          <w:rFonts w:asciiTheme="minorHAnsi" w:hAnsiTheme="minorHAnsi" w:cstheme="minorHAnsi"/>
        </w:rPr>
        <w:t>o neobvyklých projevech a chování dítěte, o změně zdravotní</w:t>
      </w:r>
      <w:r w:rsidR="00436A0C">
        <w:rPr>
          <w:rFonts w:asciiTheme="minorHAnsi" w:hAnsiTheme="minorHAnsi" w:cstheme="minorHAnsi"/>
        </w:rPr>
        <w:t>ho</w:t>
      </w:r>
      <w:r w:rsidRPr="001375C9">
        <w:rPr>
          <w:rFonts w:asciiTheme="minorHAnsi" w:hAnsiTheme="minorHAnsi" w:cstheme="minorHAnsi"/>
        </w:rPr>
        <w:t xml:space="preserve"> stavu dítěte, o náhodných úrazech či poranění dítěte. Tyto záznamy jsou denně stvrzeny podpisem a razítkem </w:t>
      </w:r>
      <w:r w:rsidRPr="00D5297A">
        <w:rPr>
          <w:rFonts w:asciiTheme="minorHAnsi" w:hAnsiTheme="minorHAnsi" w:cstheme="minorHAnsi"/>
        </w:rPr>
        <w:t>službukonající zdravotní sestry.</w:t>
      </w:r>
    </w:p>
    <w:p w14:paraId="71BB514E" w14:textId="6C33B1B4" w:rsidR="00DD4B93" w:rsidRPr="001375C9" w:rsidRDefault="00DD4B93" w:rsidP="00DD4B93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 xml:space="preserve">Provedení a kvalitu provedených výkonů </w:t>
      </w:r>
      <w:r w:rsidR="009D334D" w:rsidRPr="001375C9">
        <w:rPr>
          <w:rFonts w:asciiTheme="minorHAnsi" w:hAnsiTheme="minorHAnsi" w:cstheme="minorHAnsi"/>
        </w:rPr>
        <w:t>všeobecných sester a ošetřovatelek</w:t>
      </w:r>
      <w:r w:rsidRPr="001375C9">
        <w:rPr>
          <w:rFonts w:asciiTheme="minorHAnsi" w:hAnsiTheme="minorHAnsi" w:cstheme="minorHAnsi"/>
        </w:rPr>
        <w:t xml:space="preserve"> kontroluje a hodnotí vrchní sestra </w:t>
      </w:r>
      <w:r w:rsidR="009D334D" w:rsidRPr="001375C9">
        <w:rPr>
          <w:rFonts w:asciiTheme="minorHAnsi" w:hAnsiTheme="minorHAnsi" w:cstheme="minorHAnsi"/>
        </w:rPr>
        <w:t>společně se staničními sestrami zařízení</w:t>
      </w:r>
      <w:r w:rsidRPr="001375C9">
        <w:rPr>
          <w:rFonts w:asciiTheme="minorHAnsi" w:hAnsiTheme="minorHAnsi" w:cstheme="minorHAnsi"/>
        </w:rPr>
        <w:t xml:space="preserve">. </w:t>
      </w:r>
    </w:p>
    <w:p w14:paraId="7EDF29AB" w14:textId="48C06DEC" w:rsidR="00DD4B93" w:rsidRDefault="00DD4B93" w:rsidP="00DD4B93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>Povinností všech zaměstnanců DC je</w:t>
      </w:r>
      <w:r w:rsidR="00D5297A">
        <w:rPr>
          <w:rFonts w:asciiTheme="minorHAnsi" w:hAnsiTheme="minorHAnsi" w:cstheme="minorHAnsi"/>
        </w:rPr>
        <w:t xml:space="preserve"> </w:t>
      </w:r>
      <w:r w:rsidR="00D5297A" w:rsidRPr="001375C9">
        <w:rPr>
          <w:rFonts w:asciiTheme="minorHAnsi" w:hAnsiTheme="minorHAnsi" w:cstheme="minorHAnsi"/>
        </w:rPr>
        <w:t>poskytovat</w:t>
      </w:r>
      <w:r w:rsidRPr="001375C9">
        <w:rPr>
          <w:rFonts w:asciiTheme="minorHAnsi" w:hAnsiTheme="minorHAnsi" w:cstheme="minorHAnsi"/>
        </w:rPr>
        <w:t xml:space="preserve"> dětem umístěným v zařízení důstojným způsobem </w:t>
      </w:r>
      <w:r w:rsidR="00D5297A">
        <w:rPr>
          <w:rFonts w:asciiTheme="minorHAnsi" w:hAnsiTheme="minorHAnsi" w:cstheme="minorHAnsi"/>
        </w:rPr>
        <w:t xml:space="preserve">péči, která zvyšuje </w:t>
      </w:r>
      <w:r w:rsidRPr="001375C9">
        <w:rPr>
          <w:rFonts w:asciiTheme="minorHAnsi" w:hAnsiTheme="minorHAnsi" w:cstheme="minorHAnsi"/>
        </w:rPr>
        <w:t>šanci přežít</w:t>
      </w:r>
      <w:r w:rsidR="00D5297A">
        <w:rPr>
          <w:rFonts w:asciiTheme="minorHAnsi" w:hAnsiTheme="minorHAnsi" w:cstheme="minorHAnsi"/>
        </w:rPr>
        <w:t xml:space="preserve"> a </w:t>
      </w:r>
      <w:r w:rsidRPr="001375C9">
        <w:rPr>
          <w:rFonts w:asciiTheme="minorHAnsi" w:hAnsiTheme="minorHAnsi" w:cstheme="minorHAnsi"/>
        </w:rPr>
        <w:t>udržet či zlepšit zdravotní stav dítěte</w:t>
      </w:r>
      <w:r w:rsidR="00D5297A">
        <w:rPr>
          <w:rFonts w:asciiTheme="minorHAnsi" w:hAnsiTheme="minorHAnsi" w:cstheme="minorHAnsi"/>
        </w:rPr>
        <w:t>. Zaměstnanci jsou povinni</w:t>
      </w:r>
      <w:r w:rsidRPr="001375C9">
        <w:rPr>
          <w:rFonts w:asciiTheme="minorHAnsi" w:hAnsiTheme="minorHAnsi" w:cstheme="minorHAnsi"/>
        </w:rPr>
        <w:t xml:space="preserve"> </w:t>
      </w:r>
      <w:r w:rsidR="004F4F72">
        <w:rPr>
          <w:rFonts w:asciiTheme="minorHAnsi" w:hAnsiTheme="minorHAnsi" w:cstheme="minorHAnsi"/>
        </w:rPr>
        <w:t>d</w:t>
      </w:r>
      <w:r w:rsidRPr="001375C9">
        <w:rPr>
          <w:rFonts w:asciiTheme="minorHAnsi" w:hAnsiTheme="minorHAnsi" w:cstheme="minorHAnsi"/>
        </w:rPr>
        <w:t xml:space="preserve">održovat Chartu práv hospitalizovaných dětí. </w:t>
      </w:r>
    </w:p>
    <w:p w14:paraId="39FF0139" w14:textId="5C044E32" w:rsidR="000975A4" w:rsidRPr="001375C9" w:rsidRDefault="00C054E9" w:rsidP="000975A4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D4B93" w:rsidRPr="001375C9">
        <w:rPr>
          <w:rFonts w:asciiTheme="minorHAnsi" w:hAnsiTheme="minorHAnsi" w:cstheme="minorHAnsi"/>
        </w:rPr>
        <w:t>aměstnanc</w:t>
      </w:r>
      <w:r>
        <w:rPr>
          <w:rFonts w:asciiTheme="minorHAnsi" w:hAnsiTheme="minorHAnsi" w:cstheme="minorHAnsi"/>
        </w:rPr>
        <w:t>i</w:t>
      </w:r>
      <w:r w:rsidR="00DD4B93" w:rsidRPr="001375C9">
        <w:rPr>
          <w:rFonts w:asciiTheme="minorHAnsi" w:hAnsiTheme="minorHAnsi" w:cstheme="minorHAnsi"/>
        </w:rPr>
        <w:t xml:space="preserve"> DC </w:t>
      </w:r>
      <w:r>
        <w:rPr>
          <w:rFonts w:asciiTheme="minorHAnsi" w:hAnsiTheme="minorHAnsi" w:cstheme="minorHAnsi"/>
        </w:rPr>
        <w:t xml:space="preserve">jsou povinni </w:t>
      </w:r>
      <w:r w:rsidR="00DD4B93" w:rsidRPr="001375C9">
        <w:rPr>
          <w:rFonts w:asciiTheme="minorHAnsi" w:hAnsiTheme="minorHAnsi" w:cstheme="minorHAnsi"/>
        </w:rPr>
        <w:t>k umístěným dětem přistupovat individuálně dle jejich potřeb a možností, s </w:t>
      </w:r>
      <w:r>
        <w:rPr>
          <w:rFonts w:asciiTheme="minorHAnsi" w:hAnsiTheme="minorHAnsi" w:cstheme="minorHAnsi"/>
        </w:rPr>
        <w:t>cílem</w:t>
      </w:r>
      <w:r w:rsidR="00DD4B93" w:rsidRPr="001375C9">
        <w:rPr>
          <w:rFonts w:asciiTheme="minorHAnsi" w:hAnsiTheme="minorHAnsi" w:cstheme="minorHAnsi"/>
        </w:rPr>
        <w:t xml:space="preserve"> nahradit </w:t>
      </w:r>
      <w:r>
        <w:rPr>
          <w:rFonts w:asciiTheme="minorHAnsi" w:hAnsiTheme="minorHAnsi" w:cstheme="minorHAnsi"/>
        </w:rPr>
        <w:t>dětem</w:t>
      </w:r>
      <w:r w:rsidR="00DD4B93" w:rsidRPr="001375C9">
        <w:rPr>
          <w:rFonts w:asciiTheme="minorHAnsi" w:hAnsiTheme="minorHAnsi" w:cstheme="minorHAnsi"/>
        </w:rPr>
        <w:t xml:space="preserve"> dočasně domov. </w:t>
      </w:r>
    </w:p>
    <w:p w14:paraId="45CF662C" w14:textId="4B905EAD" w:rsidR="00DD4B93" w:rsidRPr="001375C9" w:rsidRDefault="00E66107" w:rsidP="00DD4B93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 xml:space="preserve">Povinností všech zaměstnanců DC je korektně, objektivně a profesionálně jednat s rodiči či </w:t>
      </w:r>
      <w:r w:rsidR="004F4F72">
        <w:rPr>
          <w:rFonts w:asciiTheme="minorHAnsi" w:hAnsiTheme="minorHAnsi" w:cstheme="minorHAnsi"/>
        </w:rPr>
        <w:t xml:space="preserve">pečujícími osobami a zákonnými zástupci dětí přijatých </w:t>
      </w:r>
      <w:r w:rsidRPr="001375C9">
        <w:rPr>
          <w:rFonts w:asciiTheme="minorHAnsi" w:hAnsiTheme="minorHAnsi" w:cstheme="minorHAnsi"/>
        </w:rPr>
        <w:t xml:space="preserve">v DC a zachovávat mlčenlivost o všech skutečnostech, které se týkají péče o děti v DC. </w:t>
      </w:r>
    </w:p>
    <w:p w14:paraId="25F8E780" w14:textId="2EEBEEF7" w:rsidR="00840846" w:rsidRDefault="00E66107" w:rsidP="00840846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 xml:space="preserve">V případě, že dítě dovrší </w:t>
      </w:r>
      <w:r w:rsidR="00C054E9">
        <w:rPr>
          <w:rFonts w:asciiTheme="minorHAnsi" w:hAnsiTheme="minorHAnsi" w:cstheme="minorHAnsi"/>
        </w:rPr>
        <w:t>školní</w:t>
      </w:r>
      <w:r w:rsidR="006F08CE" w:rsidRPr="001375C9">
        <w:rPr>
          <w:rFonts w:asciiTheme="minorHAnsi" w:hAnsiTheme="minorHAnsi" w:cstheme="minorHAnsi"/>
        </w:rPr>
        <w:t xml:space="preserve"> věk</w:t>
      </w:r>
      <w:r w:rsidR="00C054E9">
        <w:rPr>
          <w:rFonts w:asciiTheme="minorHAnsi" w:hAnsiTheme="minorHAnsi" w:cstheme="minorHAnsi"/>
        </w:rPr>
        <w:t xml:space="preserve"> a zůstává v péči DC</w:t>
      </w:r>
      <w:r w:rsidR="00A61297">
        <w:rPr>
          <w:rFonts w:asciiTheme="minorHAnsi" w:hAnsiTheme="minorHAnsi" w:cstheme="minorHAnsi"/>
        </w:rPr>
        <w:t>,</w:t>
      </w:r>
      <w:r w:rsidRPr="001375C9">
        <w:rPr>
          <w:rFonts w:asciiTheme="minorHAnsi" w:hAnsiTheme="minorHAnsi" w:cstheme="minorHAnsi"/>
        </w:rPr>
        <w:t xml:space="preserve"> </w:t>
      </w:r>
      <w:r w:rsidR="00C054E9">
        <w:rPr>
          <w:rFonts w:asciiTheme="minorHAnsi" w:hAnsiTheme="minorHAnsi" w:cstheme="minorHAnsi"/>
        </w:rPr>
        <w:t>zajišťuje DC</w:t>
      </w:r>
      <w:r w:rsidRPr="001375C9">
        <w:rPr>
          <w:rFonts w:asciiTheme="minorHAnsi" w:hAnsiTheme="minorHAnsi" w:cstheme="minorHAnsi"/>
        </w:rPr>
        <w:t xml:space="preserve"> ve spolupráci s</w:t>
      </w:r>
      <w:r w:rsidR="00C054E9">
        <w:rPr>
          <w:rFonts w:asciiTheme="minorHAnsi" w:hAnsiTheme="minorHAnsi" w:cstheme="minorHAnsi"/>
        </w:rPr>
        <w:t> </w:t>
      </w:r>
      <w:r w:rsidRPr="001375C9">
        <w:rPr>
          <w:rFonts w:asciiTheme="minorHAnsi" w:hAnsiTheme="minorHAnsi" w:cstheme="minorHAnsi"/>
        </w:rPr>
        <w:t>rodiči</w:t>
      </w:r>
      <w:r w:rsidR="00C054E9">
        <w:rPr>
          <w:rFonts w:asciiTheme="minorHAnsi" w:hAnsiTheme="minorHAnsi" w:cstheme="minorHAnsi"/>
        </w:rPr>
        <w:t xml:space="preserve"> </w:t>
      </w:r>
      <w:r w:rsidRPr="001375C9">
        <w:rPr>
          <w:rFonts w:asciiTheme="minorHAnsi" w:hAnsiTheme="minorHAnsi" w:cstheme="minorHAnsi"/>
        </w:rPr>
        <w:t xml:space="preserve">povinnou školní docházku. V DC Chocerady povinnou školní docházku zajištuje Základní škola a mateřská škola Chocerady na základě individuálních vzdělávacích plánů.  </w:t>
      </w:r>
    </w:p>
    <w:p w14:paraId="4F689041" w14:textId="77777777" w:rsidR="003C3B7C" w:rsidRDefault="00872B04" w:rsidP="00840846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840846">
        <w:rPr>
          <w:rFonts w:asciiTheme="minorHAnsi" w:hAnsiTheme="minorHAnsi" w:cstheme="minorHAnsi"/>
        </w:rPr>
        <w:t>Děti jsou ubytovány na dvoulůžkových a</w:t>
      </w:r>
      <w:r w:rsidR="00150DA5" w:rsidRPr="00840846">
        <w:rPr>
          <w:rFonts w:asciiTheme="minorHAnsi" w:hAnsiTheme="minorHAnsi" w:cstheme="minorHAnsi"/>
        </w:rPr>
        <w:t>ž čtyř</w:t>
      </w:r>
      <w:r w:rsidRPr="00840846">
        <w:rPr>
          <w:rFonts w:asciiTheme="minorHAnsi" w:hAnsiTheme="minorHAnsi" w:cstheme="minorHAnsi"/>
        </w:rPr>
        <w:t>lůžkových pokojích, které jsou vybavené vanou</w:t>
      </w:r>
      <w:r w:rsidR="00150DA5" w:rsidRPr="00840846">
        <w:rPr>
          <w:rFonts w:asciiTheme="minorHAnsi" w:hAnsiTheme="minorHAnsi" w:cstheme="minorHAnsi"/>
        </w:rPr>
        <w:t xml:space="preserve"> </w:t>
      </w:r>
      <w:r w:rsidR="006F08CE" w:rsidRPr="00840846">
        <w:rPr>
          <w:rFonts w:asciiTheme="minorHAnsi" w:hAnsiTheme="minorHAnsi" w:cstheme="minorHAnsi"/>
        </w:rPr>
        <w:t xml:space="preserve">s vířivkou </w:t>
      </w:r>
      <w:r w:rsidR="00150DA5" w:rsidRPr="00840846">
        <w:rPr>
          <w:rFonts w:asciiTheme="minorHAnsi" w:hAnsiTheme="minorHAnsi" w:cstheme="minorHAnsi"/>
        </w:rPr>
        <w:t xml:space="preserve">a </w:t>
      </w:r>
      <w:r w:rsidRPr="00840846">
        <w:rPr>
          <w:rFonts w:asciiTheme="minorHAnsi" w:hAnsiTheme="minorHAnsi" w:cstheme="minorHAnsi"/>
        </w:rPr>
        <w:t>přebalovacím pultem. Děti jsou rozmístěn</w:t>
      </w:r>
      <w:r w:rsidR="00A61297">
        <w:rPr>
          <w:rFonts w:asciiTheme="minorHAnsi" w:hAnsiTheme="minorHAnsi" w:cstheme="minorHAnsi"/>
        </w:rPr>
        <w:t>y</w:t>
      </w:r>
      <w:r w:rsidRPr="00840846">
        <w:rPr>
          <w:rFonts w:asciiTheme="minorHAnsi" w:hAnsiTheme="minorHAnsi" w:cstheme="minorHAnsi"/>
        </w:rPr>
        <w:t xml:space="preserve"> </w:t>
      </w:r>
      <w:r w:rsidR="006F08CE" w:rsidRPr="00840846">
        <w:rPr>
          <w:rFonts w:asciiTheme="minorHAnsi" w:hAnsiTheme="minorHAnsi" w:cstheme="minorHAnsi"/>
        </w:rPr>
        <w:t xml:space="preserve">na třech </w:t>
      </w:r>
      <w:r w:rsidRPr="00840846">
        <w:rPr>
          <w:rFonts w:asciiTheme="minorHAnsi" w:hAnsiTheme="minorHAnsi" w:cstheme="minorHAnsi"/>
        </w:rPr>
        <w:t>oddělení</w:t>
      </w:r>
      <w:r w:rsidR="00A61297">
        <w:rPr>
          <w:rFonts w:asciiTheme="minorHAnsi" w:hAnsiTheme="minorHAnsi" w:cstheme="minorHAnsi"/>
        </w:rPr>
        <w:t>ch</w:t>
      </w:r>
      <w:r w:rsidR="006F08CE" w:rsidRPr="00840846">
        <w:rPr>
          <w:rFonts w:asciiTheme="minorHAnsi" w:hAnsiTheme="minorHAnsi" w:cstheme="minorHAnsi"/>
        </w:rPr>
        <w:t xml:space="preserve">. </w:t>
      </w:r>
    </w:p>
    <w:p w14:paraId="49D26B8B" w14:textId="77777777" w:rsidR="003C3B7C" w:rsidRDefault="003C3B7C" w:rsidP="003C3B7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1A47EEF4" w14:textId="77777777" w:rsidR="003C3B7C" w:rsidRDefault="003C3B7C" w:rsidP="003C3B7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1A5EACA9" w14:textId="77777777" w:rsidR="003C3B7C" w:rsidRDefault="003C3B7C" w:rsidP="003C3B7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66E139D2" w14:textId="3D4603DD" w:rsidR="00840846" w:rsidRPr="003C3B7C" w:rsidRDefault="0072559C" w:rsidP="00B2120F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840846">
        <w:rPr>
          <w:rFonts w:asciiTheme="minorHAnsi" w:hAnsiTheme="minorHAnsi" w:cstheme="minorHAnsi"/>
        </w:rPr>
        <w:t xml:space="preserve">V prvním podlaží se nachází dvě oddělení, kde jsou děti </w:t>
      </w:r>
      <w:r>
        <w:rPr>
          <w:rFonts w:asciiTheme="minorHAnsi" w:hAnsiTheme="minorHAnsi" w:cstheme="minorHAnsi"/>
        </w:rPr>
        <w:t>u</w:t>
      </w:r>
      <w:r w:rsidRPr="00840846">
        <w:rPr>
          <w:rFonts w:asciiTheme="minorHAnsi" w:hAnsiTheme="minorHAnsi" w:cstheme="minorHAnsi"/>
        </w:rPr>
        <w:t>místěny dle stupně závislosti na zdravotním personálu</w:t>
      </w:r>
      <w:r>
        <w:rPr>
          <w:rFonts w:asciiTheme="minorHAnsi" w:hAnsiTheme="minorHAnsi" w:cstheme="minorHAnsi"/>
        </w:rPr>
        <w:t xml:space="preserve"> (na každém oddělení je vyhrazen</w:t>
      </w:r>
      <w:r w:rsidR="00C90AA3">
        <w:rPr>
          <w:rFonts w:asciiTheme="minorHAnsi" w:hAnsiTheme="minorHAnsi" w:cstheme="minorHAnsi"/>
        </w:rPr>
        <w:t>ý</w:t>
      </w:r>
      <w:r>
        <w:rPr>
          <w:rFonts w:asciiTheme="minorHAnsi" w:hAnsiTheme="minorHAnsi" w:cstheme="minorHAnsi"/>
        </w:rPr>
        <w:t xml:space="preserve"> jeden pokoj pro pobytovou </w:t>
      </w:r>
      <w:r w:rsidRPr="003C3B7C">
        <w:rPr>
          <w:rFonts w:asciiTheme="minorHAnsi" w:hAnsiTheme="minorHAnsi" w:cstheme="minorHAnsi"/>
        </w:rPr>
        <w:t xml:space="preserve">odlehčovací </w:t>
      </w:r>
      <w:r w:rsidR="00C90AA3" w:rsidRPr="003C3B7C">
        <w:rPr>
          <w:rFonts w:asciiTheme="minorHAnsi" w:hAnsiTheme="minorHAnsi" w:cstheme="minorHAnsi"/>
        </w:rPr>
        <w:t>službu</w:t>
      </w:r>
      <w:r w:rsidRPr="003C3B7C">
        <w:rPr>
          <w:rFonts w:asciiTheme="minorHAnsi" w:hAnsiTheme="minorHAnsi" w:cstheme="minorHAnsi"/>
        </w:rPr>
        <w:t xml:space="preserve">). </w:t>
      </w:r>
      <w:r w:rsidR="006F08CE" w:rsidRPr="003C3B7C">
        <w:rPr>
          <w:rFonts w:asciiTheme="minorHAnsi" w:hAnsiTheme="minorHAnsi" w:cstheme="minorHAnsi"/>
        </w:rPr>
        <w:t xml:space="preserve">V přízemí jsou prostory k realizaci odlehčovacích služeb (většinou ambulantního typu). </w:t>
      </w:r>
    </w:p>
    <w:p w14:paraId="2D8F1847" w14:textId="1B6961FE" w:rsidR="0072559C" w:rsidRPr="00F945D4" w:rsidRDefault="00383815" w:rsidP="00F945D4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840846">
        <w:rPr>
          <w:rFonts w:asciiTheme="minorHAnsi" w:hAnsiTheme="minorHAnsi" w:cstheme="minorHAnsi"/>
        </w:rPr>
        <w:t>Celé zařízení DC je</w:t>
      </w:r>
      <w:r w:rsidR="006F08CE" w:rsidRPr="00840846">
        <w:rPr>
          <w:rFonts w:asciiTheme="minorHAnsi" w:hAnsiTheme="minorHAnsi" w:cstheme="minorHAnsi"/>
        </w:rPr>
        <w:t xml:space="preserve"> z bezpečnostní</w:t>
      </w:r>
      <w:r w:rsidR="00A61297">
        <w:rPr>
          <w:rFonts w:asciiTheme="minorHAnsi" w:hAnsiTheme="minorHAnsi" w:cstheme="minorHAnsi"/>
        </w:rPr>
        <w:t>ch</w:t>
      </w:r>
      <w:r w:rsidR="006F08CE" w:rsidRPr="00840846">
        <w:rPr>
          <w:rFonts w:asciiTheme="minorHAnsi" w:hAnsiTheme="minorHAnsi" w:cstheme="minorHAnsi"/>
        </w:rPr>
        <w:t xml:space="preserve"> důvodů</w:t>
      </w:r>
      <w:r w:rsidRPr="00840846">
        <w:rPr>
          <w:rFonts w:asciiTheme="minorHAnsi" w:hAnsiTheme="minorHAnsi" w:cstheme="minorHAnsi"/>
        </w:rPr>
        <w:t xml:space="preserve"> monitorováno kamerovým systémem.</w:t>
      </w:r>
    </w:p>
    <w:p w14:paraId="1D9A6F3B" w14:textId="74ED8973" w:rsidR="00AE61A8" w:rsidRPr="00343DF7" w:rsidRDefault="00383815" w:rsidP="00343DF7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E17FD1">
        <w:rPr>
          <w:rFonts w:asciiTheme="minorHAnsi" w:hAnsiTheme="minorHAnsi" w:cstheme="minorHAnsi"/>
        </w:rPr>
        <w:t>Dětem je</w:t>
      </w:r>
      <w:r w:rsidR="003C7EFE" w:rsidRPr="00E17FD1">
        <w:rPr>
          <w:rFonts w:asciiTheme="minorHAnsi" w:hAnsiTheme="minorHAnsi" w:cstheme="minorHAnsi"/>
        </w:rPr>
        <w:t xml:space="preserve"> </w:t>
      </w:r>
      <w:r w:rsidR="006F08CE" w:rsidRPr="00E17FD1">
        <w:rPr>
          <w:rFonts w:asciiTheme="minorHAnsi" w:hAnsiTheme="minorHAnsi" w:cstheme="minorHAnsi"/>
        </w:rPr>
        <w:t>m</w:t>
      </w:r>
      <w:r w:rsidR="003C7EFE" w:rsidRPr="00E17FD1">
        <w:rPr>
          <w:rFonts w:asciiTheme="minorHAnsi" w:hAnsiTheme="minorHAnsi" w:cstheme="minorHAnsi"/>
        </w:rPr>
        <w:t>o</w:t>
      </w:r>
      <w:r w:rsidR="006F08CE" w:rsidRPr="00E17FD1">
        <w:rPr>
          <w:rFonts w:asciiTheme="minorHAnsi" w:hAnsiTheme="minorHAnsi" w:cstheme="minorHAnsi"/>
        </w:rPr>
        <w:t>žno</w:t>
      </w:r>
      <w:r w:rsidRPr="00E17FD1">
        <w:rPr>
          <w:rFonts w:asciiTheme="minorHAnsi" w:hAnsiTheme="minorHAnsi" w:cstheme="minorHAnsi"/>
        </w:rPr>
        <w:t xml:space="preserve"> poskyt</w:t>
      </w:r>
      <w:r w:rsidR="00662C29" w:rsidRPr="00E17FD1">
        <w:rPr>
          <w:rFonts w:asciiTheme="minorHAnsi" w:hAnsiTheme="minorHAnsi" w:cstheme="minorHAnsi"/>
        </w:rPr>
        <w:t>ovat</w:t>
      </w:r>
      <w:r w:rsidR="006F08CE" w:rsidRPr="00E17FD1">
        <w:rPr>
          <w:rFonts w:asciiTheme="minorHAnsi" w:hAnsiTheme="minorHAnsi" w:cstheme="minorHAnsi"/>
        </w:rPr>
        <w:t xml:space="preserve"> </w:t>
      </w:r>
      <w:r w:rsidRPr="00E17FD1">
        <w:rPr>
          <w:rFonts w:asciiTheme="minorHAnsi" w:hAnsiTheme="minorHAnsi" w:cstheme="minorHAnsi"/>
        </w:rPr>
        <w:t>celodenní strav</w:t>
      </w:r>
      <w:r w:rsidR="006F08CE" w:rsidRPr="00E17FD1">
        <w:rPr>
          <w:rFonts w:asciiTheme="minorHAnsi" w:hAnsiTheme="minorHAnsi" w:cstheme="minorHAnsi"/>
        </w:rPr>
        <w:t>u</w:t>
      </w:r>
      <w:r w:rsidR="00662C29" w:rsidRPr="00E17FD1">
        <w:rPr>
          <w:rFonts w:asciiTheme="minorHAnsi" w:hAnsiTheme="minorHAnsi" w:cstheme="minorHAnsi"/>
        </w:rPr>
        <w:t xml:space="preserve"> </w:t>
      </w:r>
      <w:r w:rsidR="00840846" w:rsidRPr="00E17FD1">
        <w:rPr>
          <w:rFonts w:asciiTheme="minorHAnsi" w:hAnsiTheme="minorHAnsi" w:cstheme="minorHAnsi"/>
        </w:rPr>
        <w:t>– snídaně, svačiny, obědy, večeře</w:t>
      </w:r>
      <w:r w:rsidR="00662C29" w:rsidRPr="00E17FD1">
        <w:rPr>
          <w:rFonts w:asciiTheme="minorHAnsi" w:hAnsiTheme="minorHAnsi" w:cstheme="minorHAnsi"/>
        </w:rPr>
        <w:t>, a to na základě objednávky rodičů (zákonných zástupců</w:t>
      </w:r>
      <w:r w:rsidR="00840846" w:rsidRPr="00E17FD1">
        <w:rPr>
          <w:rFonts w:asciiTheme="minorHAnsi" w:hAnsiTheme="minorHAnsi" w:cstheme="minorHAnsi"/>
        </w:rPr>
        <w:t>).</w:t>
      </w:r>
      <w:r w:rsidR="00AE61A8" w:rsidRPr="00E17FD1">
        <w:rPr>
          <w:rFonts w:asciiTheme="minorHAnsi" w:hAnsiTheme="minorHAnsi" w:cstheme="minorHAnsi"/>
        </w:rPr>
        <w:t xml:space="preserve"> </w:t>
      </w:r>
      <w:r w:rsidR="00662C29" w:rsidRPr="00E17FD1">
        <w:rPr>
          <w:rFonts w:asciiTheme="minorHAnsi" w:hAnsiTheme="minorHAnsi" w:cstheme="minorHAnsi"/>
        </w:rPr>
        <w:t>Objednávku nebo odhlášení stravy je nutno provést nejméně 2 dny (48 hod) předem, vždy do 8 hodin ráno. Stravu na pondělí</w:t>
      </w:r>
      <w:r w:rsidR="00343DF7">
        <w:rPr>
          <w:rFonts w:asciiTheme="minorHAnsi" w:hAnsiTheme="minorHAnsi" w:cstheme="minorHAnsi"/>
        </w:rPr>
        <w:t xml:space="preserve"> </w:t>
      </w:r>
      <w:r w:rsidR="00662C29" w:rsidRPr="00343DF7">
        <w:rPr>
          <w:rFonts w:asciiTheme="minorHAnsi" w:hAnsiTheme="minorHAnsi" w:cstheme="minorHAnsi"/>
        </w:rPr>
        <w:t>je třeba nahlásit nejpozději ve čtvrtek</w:t>
      </w:r>
      <w:r w:rsidR="002E5E0D" w:rsidRPr="00343DF7">
        <w:rPr>
          <w:rFonts w:asciiTheme="minorHAnsi" w:hAnsiTheme="minorHAnsi" w:cstheme="minorHAnsi"/>
        </w:rPr>
        <w:t xml:space="preserve"> v</w:t>
      </w:r>
      <w:r w:rsidR="00662C29" w:rsidRPr="00343DF7">
        <w:rPr>
          <w:rFonts w:asciiTheme="minorHAnsi" w:hAnsiTheme="minorHAnsi" w:cstheme="minorHAnsi"/>
        </w:rPr>
        <w:t xml:space="preserve"> 8 hod ráno. </w:t>
      </w:r>
      <w:r w:rsidR="00AE61A8" w:rsidRPr="00343DF7">
        <w:rPr>
          <w:rFonts w:asciiTheme="minorHAnsi" w:hAnsiTheme="minorHAnsi" w:cstheme="minorHAnsi"/>
        </w:rPr>
        <w:t xml:space="preserve">Informace </w:t>
      </w:r>
      <w:r w:rsidR="00F81DE6" w:rsidRPr="00343DF7">
        <w:rPr>
          <w:rFonts w:asciiTheme="minorHAnsi" w:hAnsiTheme="minorHAnsi" w:cstheme="minorHAnsi"/>
        </w:rPr>
        <w:t>a kontakty pro</w:t>
      </w:r>
      <w:r w:rsidR="00AE61A8" w:rsidRPr="00343DF7">
        <w:rPr>
          <w:rFonts w:asciiTheme="minorHAnsi" w:hAnsiTheme="minorHAnsi" w:cstheme="minorHAnsi"/>
        </w:rPr>
        <w:t xml:space="preserve"> objednávání stravy jsou obsaženy v průvodním dopisu, který dostávají rodiče při příjmu dítěte. </w:t>
      </w:r>
    </w:p>
    <w:p w14:paraId="4C04E0FB" w14:textId="77777777" w:rsidR="00AE61A8" w:rsidRDefault="006F08CE" w:rsidP="00AE61A8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AE61A8">
        <w:rPr>
          <w:rFonts w:asciiTheme="minorHAnsi" w:hAnsiTheme="minorHAnsi" w:cstheme="minorHAnsi"/>
        </w:rPr>
        <w:t>Příprava pokrmů je individuální</w:t>
      </w:r>
      <w:r w:rsidR="003C7EFE" w:rsidRPr="00AE61A8">
        <w:rPr>
          <w:rFonts w:asciiTheme="minorHAnsi" w:hAnsiTheme="minorHAnsi" w:cstheme="minorHAnsi"/>
        </w:rPr>
        <w:t xml:space="preserve">, a to </w:t>
      </w:r>
      <w:r w:rsidRPr="00AE61A8">
        <w:rPr>
          <w:rFonts w:asciiTheme="minorHAnsi" w:hAnsiTheme="minorHAnsi" w:cstheme="minorHAnsi"/>
        </w:rPr>
        <w:t>dle zdravotních potřeb dětí</w:t>
      </w:r>
      <w:r w:rsidR="003C7EFE" w:rsidRPr="00AE61A8">
        <w:rPr>
          <w:rFonts w:asciiTheme="minorHAnsi" w:hAnsiTheme="minorHAnsi" w:cstheme="minorHAnsi"/>
        </w:rPr>
        <w:t xml:space="preserve"> (speciální dietní režimy)</w:t>
      </w:r>
      <w:r w:rsidR="00AE61A8" w:rsidRPr="00AE61A8">
        <w:rPr>
          <w:rFonts w:asciiTheme="minorHAnsi" w:hAnsiTheme="minorHAnsi" w:cstheme="minorHAnsi"/>
        </w:rPr>
        <w:t xml:space="preserve">. Strava je upravována dle požadavků rodičů a potřeb dětí. </w:t>
      </w:r>
    </w:p>
    <w:p w14:paraId="4BA3C368" w14:textId="77DF768F" w:rsidR="00383815" w:rsidRPr="00AE61A8" w:rsidRDefault="00422727" w:rsidP="00AE61A8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Výše ú</w:t>
      </w:r>
      <w:r w:rsidR="00383815" w:rsidRPr="00AE61A8">
        <w:rPr>
          <w:rFonts w:asciiTheme="minorHAnsi" w:hAnsiTheme="minorHAnsi" w:cstheme="minorHAnsi"/>
        </w:rPr>
        <w:t>hrad</w:t>
      </w:r>
      <w:r>
        <w:rPr>
          <w:rFonts w:asciiTheme="minorHAnsi" w:hAnsiTheme="minorHAnsi" w:cstheme="minorHAnsi"/>
        </w:rPr>
        <w:t>y z</w:t>
      </w:r>
      <w:r w:rsidR="00383815" w:rsidRPr="00AE61A8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péči, </w:t>
      </w:r>
      <w:r w:rsidR="00383815" w:rsidRPr="00AE61A8">
        <w:rPr>
          <w:rFonts w:asciiTheme="minorHAnsi" w:hAnsiTheme="minorHAnsi" w:cstheme="minorHAnsi"/>
        </w:rPr>
        <w:t>pobyt</w:t>
      </w:r>
      <w:r w:rsidR="003C7EFE" w:rsidRPr="00AE61A8">
        <w:rPr>
          <w:rFonts w:asciiTheme="minorHAnsi" w:hAnsiTheme="minorHAnsi" w:cstheme="minorHAnsi"/>
        </w:rPr>
        <w:t xml:space="preserve"> a</w:t>
      </w:r>
      <w:r w:rsidR="00383815" w:rsidRPr="00AE61A8">
        <w:rPr>
          <w:rFonts w:asciiTheme="minorHAnsi" w:hAnsiTheme="minorHAnsi" w:cstheme="minorHAnsi"/>
        </w:rPr>
        <w:t xml:space="preserve"> strav</w:t>
      </w:r>
      <w:r w:rsidR="00AE61A8">
        <w:rPr>
          <w:rFonts w:asciiTheme="minorHAnsi" w:hAnsiTheme="minorHAnsi" w:cstheme="minorHAnsi"/>
        </w:rPr>
        <w:t>ování</w:t>
      </w:r>
      <w:r w:rsidR="003C7EFE" w:rsidRPr="00AE61A8">
        <w:rPr>
          <w:rFonts w:asciiTheme="minorHAnsi" w:hAnsiTheme="minorHAnsi" w:cstheme="minorHAnsi"/>
        </w:rPr>
        <w:t xml:space="preserve"> je </w:t>
      </w:r>
      <w:r w:rsidR="004F4F72">
        <w:rPr>
          <w:rFonts w:asciiTheme="minorHAnsi" w:hAnsiTheme="minorHAnsi" w:cstheme="minorHAnsi"/>
        </w:rPr>
        <w:t>uvedena v</w:t>
      </w:r>
      <w:r w:rsidR="003C7EFE" w:rsidRPr="00AE61A8">
        <w:rPr>
          <w:rFonts w:asciiTheme="minorHAnsi" w:hAnsiTheme="minorHAnsi" w:cstheme="minorHAnsi"/>
        </w:rPr>
        <w:t xml:space="preserve"> ceníku, který je zveřejněn na webových stránkách </w:t>
      </w:r>
      <w:r w:rsidR="003C7EFE" w:rsidRPr="000967E9">
        <w:rPr>
          <w:rFonts w:asciiTheme="minorHAnsi" w:hAnsiTheme="minorHAnsi" w:cstheme="minorHAnsi"/>
        </w:rPr>
        <w:t>DC</w:t>
      </w:r>
      <w:r w:rsidR="00AE61A8" w:rsidRPr="000967E9">
        <w:rPr>
          <w:rFonts w:asciiTheme="minorHAnsi" w:hAnsiTheme="minorHAnsi" w:cstheme="minorHAnsi"/>
        </w:rPr>
        <w:t xml:space="preserve"> (</w:t>
      </w:r>
      <w:hyperlink r:id="rId10" w:history="1">
        <w:r w:rsidR="00AE61A8" w:rsidRPr="000967E9">
          <w:rPr>
            <w:rStyle w:val="Hypertextovodkaz"/>
            <w:rFonts w:asciiTheme="minorHAnsi" w:hAnsiTheme="minorHAnsi" w:cstheme="minorHAnsi"/>
          </w:rPr>
          <w:t>https://detskecentrumchocerady.cz/</w:t>
        </w:r>
      </w:hyperlink>
      <w:r w:rsidR="00AE61A8" w:rsidRPr="000967E9">
        <w:rPr>
          <w:rFonts w:asciiTheme="minorHAnsi" w:hAnsiTheme="minorHAnsi" w:cstheme="minorHAnsi"/>
        </w:rPr>
        <w:t>).</w:t>
      </w:r>
      <w:r w:rsidR="00AE61A8">
        <w:t xml:space="preserve"> </w:t>
      </w:r>
    </w:p>
    <w:p w14:paraId="63568C0B" w14:textId="77777777" w:rsidR="00872B04" w:rsidRPr="00150DA5" w:rsidRDefault="00872B04" w:rsidP="00F945D4">
      <w:pPr>
        <w:pStyle w:val="Standard"/>
        <w:jc w:val="both"/>
        <w:rPr>
          <w:rFonts w:asciiTheme="minorHAnsi" w:hAnsiTheme="minorHAnsi" w:cstheme="minorHAnsi"/>
          <w:highlight w:val="lightGray"/>
        </w:rPr>
      </w:pPr>
    </w:p>
    <w:p w14:paraId="2FE6FAE2" w14:textId="2405C9A1" w:rsidR="003147F6" w:rsidRPr="00E744C1" w:rsidRDefault="003147F6" w:rsidP="003147F6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744C1">
        <w:rPr>
          <w:rFonts w:asciiTheme="minorHAnsi" w:hAnsiTheme="minorHAnsi" w:cstheme="minorHAnsi"/>
          <w:b/>
          <w:bCs/>
          <w:u w:val="single"/>
        </w:rPr>
        <w:t xml:space="preserve">PRÁVA A POVINNOSTI ZÁKONNÝCH ZÁSTUPCŮ </w:t>
      </w:r>
    </w:p>
    <w:p w14:paraId="19964C69" w14:textId="45491B9D" w:rsidR="003147F6" w:rsidRPr="00FA3301" w:rsidRDefault="003147F6" w:rsidP="003147F6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1375C9">
        <w:rPr>
          <w:rFonts w:asciiTheme="minorHAnsi" w:hAnsiTheme="minorHAnsi" w:cstheme="minorHAnsi"/>
        </w:rPr>
        <w:t xml:space="preserve">Rodiče mají právo na informace o zdravotním stavu svého dítěte, které podává </w:t>
      </w:r>
      <w:r w:rsidRPr="00FA3301">
        <w:rPr>
          <w:rFonts w:asciiTheme="minorHAnsi" w:hAnsiTheme="minorHAnsi" w:cstheme="minorHAnsi"/>
        </w:rPr>
        <w:t xml:space="preserve">lékař </w:t>
      </w:r>
      <w:r w:rsidR="0094086B" w:rsidRPr="00FA3301">
        <w:rPr>
          <w:rFonts w:asciiTheme="minorHAnsi" w:hAnsiTheme="minorHAnsi" w:cstheme="minorHAnsi"/>
        </w:rPr>
        <w:t xml:space="preserve">či službukonající personál </w:t>
      </w:r>
      <w:r w:rsidRPr="00FA3301">
        <w:rPr>
          <w:rFonts w:asciiTheme="minorHAnsi" w:hAnsiTheme="minorHAnsi" w:cstheme="minorHAnsi"/>
        </w:rPr>
        <w:t xml:space="preserve">DC. </w:t>
      </w:r>
      <w:r w:rsidR="0094086B" w:rsidRPr="00FA3301">
        <w:rPr>
          <w:rFonts w:asciiTheme="minorHAnsi" w:hAnsiTheme="minorHAnsi" w:cstheme="minorHAnsi"/>
        </w:rPr>
        <w:t>Informace se podávají osobně či telefonicky. Na základě písemné</w:t>
      </w:r>
      <w:r w:rsidR="00FA3301" w:rsidRPr="00FA3301">
        <w:rPr>
          <w:rFonts w:asciiTheme="minorHAnsi" w:hAnsiTheme="minorHAnsi" w:cstheme="minorHAnsi"/>
        </w:rPr>
        <w:t>ho souhlasu</w:t>
      </w:r>
      <w:r w:rsidR="0094086B" w:rsidRPr="00FA3301">
        <w:rPr>
          <w:rFonts w:asciiTheme="minorHAnsi" w:hAnsiTheme="minorHAnsi" w:cstheme="minorHAnsi"/>
        </w:rPr>
        <w:t xml:space="preserve"> rodičů</w:t>
      </w:r>
      <w:r w:rsidR="00FA3301" w:rsidRPr="00FA3301">
        <w:rPr>
          <w:rFonts w:asciiTheme="minorHAnsi" w:hAnsiTheme="minorHAnsi" w:cstheme="minorHAnsi"/>
        </w:rPr>
        <w:t xml:space="preserve"> (zákonných zástupců)</w:t>
      </w:r>
      <w:r w:rsidR="0094086B" w:rsidRPr="00FA3301">
        <w:rPr>
          <w:rFonts w:asciiTheme="minorHAnsi" w:hAnsiTheme="minorHAnsi" w:cstheme="minorHAnsi"/>
        </w:rPr>
        <w:t>, může být informován i jiný člen rodiny</w:t>
      </w:r>
      <w:r w:rsidR="00BA0CBC" w:rsidRPr="00FA3301">
        <w:rPr>
          <w:rFonts w:asciiTheme="minorHAnsi" w:hAnsiTheme="minorHAnsi" w:cstheme="minorHAnsi"/>
        </w:rPr>
        <w:t xml:space="preserve">. Pro </w:t>
      </w:r>
      <w:r w:rsidR="00FA3301" w:rsidRPr="00FA3301">
        <w:rPr>
          <w:rFonts w:asciiTheme="minorHAnsi" w:hAnsiTheme="minorHAnsi" w:cstheme="minorHAnsi"/>
        </w:rPr>
        <w:t>případ telefonického kontaktu</w:t>
      </w:r>
      <w:r w:rsidR="00BA0CBC" w:rsidRPr="00FA3301">
        <w:rPr>
          <w:rFonts w:asciiTheme="minorHAnsi" w:hAnsiTheme="minorHAnsi" w:cstheme="minorHAnsi"/>
        </w:rPr>
        <w:t xml:space="preserve"> bude domluveno heslo.</w:t>
      </w:r>
    </w:p>
    <w:p w14:paraId="0045247F" w14:textId="2EA9C3C6" w:rsidR="003147F6" w:rsidRPr="00AE61A8" w:rsidRDefault="004946DE" w:rsidP="003147F6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DC </w:t>
      </w:r>
      <w:r w:rsidR="003C7EFE" w:rsidRPr="00AE61A8">
        <w:rPr>
          <w:rFonts w:asciiTheme="minorHAnsi" w:hAnsiTheme="minorHAnsi" w:cstheme="minorHAnsi"/>
        </w:rPr>
        <w:t>informuje rodiče o</w:t>
      </w:r>
      <w:r w:rsidR="003147F6" w:rsidRPr="00AE61A8">
        <w:rPr>
          <w:rFonts w:asciiTheme="minorHAnsi" w:hAnsiTheme="minorHAnsi" w:cstheme="minorHAnsi"/>
        </w:rPr>
        <w:t xml:space="preserve"> hospitalizaci dítěte</w:t>
      </w:r>
      <w:r w:rsidR="003C7EFE" w:rsidRPr="00AE61A8">
        <w:rPr>
          <w:rFonts w:asciiTheme="minorHAnsi" w:hAnsiTheme="minorHAnsi" w:cstheme="minorHAnsi"/>
        </w:rPr>
        <w:t xml:space="preserve"> </w:t>
      </w:r>
      <w:r w:rsidR="004F4F72">
        <w:rPr>
          <w:rFonts w:asciiTheme="minorHAnsi" w:hAnsiTheme="minorHAnsi" w:cstheme="minorHAnsi"/>
        </w:rPr>
        <w:t xml:space="preserve">v jiném zdravotnickém zařízení </w:t>
      </w:r>
      <w:r w:rsidR="003C7EFE" w:rsidRPr="00AE61A8">
        <w:rPr>
          <w:rFonts w:asciiTheme="minorHAnsi" w:hAnsiTheme="minorHAnsi" w:cstheme="minorHAnsi"/>
        </w:rPr>
        <w:t>ihned, jak je to možné. R</w:t>
      </w:r>
      <w:r w:rsidR="003147F6" w:rsidRPr="00AE61A8">
        <w:rPr>
          <w:rFonts w:asciiTheme="minorHAnsi" w:hAnsiTheme="minorHAnsi" w:cstheme="minorHAnsi"/>
        </w:rPr>
        <w:t xml:space="preserve">odičům </w:t>
      </w:r>
      <w:r w:rsidR="003C7EFE" w:rsidRPr="00AE61A8">
        <w:rPr>
          <w:rFonts w:asciiTheme="minorHAnsi" w:hAnsiTheme="minorHAnsi" w:cstheme="minorHAnsi"/>
        </w:rPr>
        <w:t xml:space="preserve">je </w:t>
      </w:r>
      <w:r w:rsidR="003147F6" w:rsidRPr="00AE61A8">
        <w:rPr>
          <w:rFonts w:asciiTheme="minorHAnsi" w:hAnsiTheme="minorHAnsi" w:cstheme="minorHAnsi"/>
        </w:rPr>
        <w:t>předložen k podpisu souhlas k hospitalizaci dítěte zdravotnického zařízení, kde dítě bude hospitalizováno</w:t>
      </w:r>
      <w:r w:rsidR="00FA3301">
        <w:rPr>
          <w:rFonts w:asciiTheme="minorHAnsi" w:hAnsiTheme="minorHAnsi" w:cstheme="minorHAnsi"/>
        </w:rPr>
        <w:t>, zpravidla přímo; v některých případech prostřednictvím DC</w:t>
      </w:r>
      <w:r w:rsidR="003147F6" w:rsidRPr="00AE61A8">
        <w:rPr>
          <w:rFonts w:asciiTheme="minorHAnsi" w:hAnsiTheme="minorHAnsi" w:cstheme="minorHAnsi"/>
        </w:rPr>
        <w:t xml:space="preserve">. </w:t>
      </w:r>
      <w:r w:rsidR="00FA3301">
        <w:rPr>
          <w:rFonts w:asciiTheme="minorHAnsi" w:hAnsiTheme="minorHAnsi" w:cstheme="minorHAnsi"/>
        </w:rPr>
        <w:t>V případech, kdy to bude zdravotní stav dítěte vyžadovat, mohou být r</w:t>
      </w:r>
      <w:r w:rsidR="003147F6" w:rsidRPr="00AE61A8">
        <w:rPr>
          <w:rFonts w:asciiTheme="minorHAnsi" w:hAnsiTheme="minorHAnsi" w:cstheme="minorHAnsi"/>
        </w:rPr>
        <w:t xml:space="preserve">odiče </w:t>
      </w:r>
      <w:r w:rsidR="00FA3301">
        <w:rPr>
          <w:rFonts w:asciiTheme="minorHAnsi" w:hAnsiTheme="minorHAnsi" w:cstheme="minorHAnsi"/>
        </w:rPr>
        <w:t>vyzváni</w:t>
      </w:r>
      <w:r w:rsidR="003147F6" w:rsidRPr="00AE61A8">
        <w:rPr>
          <w:rFonts w:asciiTheme="minorHAnsi" w:hAnsiTheme="minorHAnsi" w:cstheme="minorHAnsi"/>
        </w:rPr>
        <w:t xml:space="preserve"> k osobní účasti při příjmu dítěte</w:t>
      </w:r>
      <w:r w:rsidR="00FA3301">
        <w:rPr>
          <w:rFonts w:asciiTheme="minorHAnsi" w:hAnsiTheme="minorHAnsi" w:cstheme="minorHAnsi"/>
        </w:rPr>
        <w:t xml:space="preserve"> do jiného zdravotnického zařízení</w:t>
      </w:r>
      <w:r w:rsidR="003147F6" w:rsidRPr="00AE61A8">
        <w:rPr>
          <w:rFonts w:asciiTheme="minorHAnsi" w:hAnsiTheme="minorHAnsi" w:cstheme="minorHAnsi"/>
        </w:rPr>
        <w:t xml:space="preserve">. </w:t>
      </w:r>
      <w:r w:rsidR="008252C7" w:rsidRPr="00AE61A8">
        <w:rPr>
          <w:rFonts w:asciiTheme="minorHAnsi" w:hAnsiTheme="minorHAnsi" w:cstheme="minorHAnsi"/>
        </w:rPr>
        <w:t xml:space="preserve">Souhlas s hospitalizací se nevyžaduje při hospitalizaci </w:t>
      </w:r>
      <w:r w:rsidR="003C7EFE" w:rsidRPr="00AE61A8">
        <w:rPr>
          <w:rFonts w:asciiTheme="minorHAnsi" w:hAnsiTheme="minorHAnsi" w:cstheme="minorHAnsi"/>
        </w:rPr>
        <w:t xml:space="preserve">spojené se </w:t>
      </w:r>
      <w:r w:rsidR="008252C7" w:rsidRPr="00AE61A8">
        <w:rPr>
          <w:rFonts w:asciiTheme="minorHAnsi" w:hAnsiTheme="minorHAnsi" w:cstheme="minorHAnsi"/>
        </w:rPr>
        <w:t>záchran</w:t>
      </w:r>
      <w:r w:rsidR="003C7EFE" w:rsidRPr="00AE61A8">
        <w:rPr>
          <w:rFonts w:asciiTheme="minorHAnsi" w:hAnsiTheme="minorHAnsi" w:cstheme="minorHAnsi"/>
        </w:rPr>
        <w:t>ou</w:t>
      </w:r>
      <w:r w:rsidR="008252C7" w:rsidRPr="00AE61A8">
        <w:rPr>
          <w:rFonts w:asciiTheme="minorHAnsi" w:hAnsiTheme="minorHAnsi" w:cstheme="minorHAnsi"/>
        </w:rPr>
        <w:t xml:space="preserve"> života dítěte. </w:t>
      </w:r>
    </w:p>
    <w:p w14:paraId="03A44C4F" w14:textId="77777777" w:rsidR="00B2120F" w:rsidRDefault="004946DE" w:rsidP="00343DF7">
      <w:pPr>
        <w:pStyle w:val="Textkomente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E646C">
        <w:rPr>
          <w:rFonts w:cstheme="minorHAnsi"/>
          <w:sz w:val="24"/>
          <w:szCs w:val="24"/>
        </w:rPr>
        <w:t>Rodiče</w:t>
      </w:r>
      <w:r w:rsidR="008252C7" w:rsidRPr="00AE646C">
        <w:rPr>
          <w:rFonts w:cstheme="minorHAnsi"/>
          <w:sz w:val="24"/>
          <w:szCs w:val="24"/>
        </w:rPr>
        <w:t xml:space="preserve"> mají </w:t>
      </w:r>
      <w:r w:rsidR="00AE646C" w:rsidRPr="00AE646C">
        <w:rPr>
          <w:rFonts w:cstheme="minorHAnsi"/>
          <w:sz w:val="24"/>
          <w:szCs w:val="24"/>
        </w:rPr>
        <w:t>právo</w:t>
      </w:r>
      <w:r w:rsidR="008252C7" w:rsidRPr="00AE646C">
        <w:rPr>
          <w:rFonts w:cstheme="minorHAnsi"/>
          <w:sz w:val="24"/>
          <w:szCs w:val="24"/>
        </w:rPr>
        <w:t xml:space="preserve"> být v kontaktu</w:t>
      </w:r>
      <w:r w:rsidR="008252C7" w:rsidRPr="004946DE">
        <w:rPr>
          <w:rFonts w:cstheme="minorHAnsi"/>
          <w:sz w:val="24"/>
          <w:szCs w:val="24"/>
        </w:rPr>
        <w:t xml:space="preserve"> s příslušným zdravotnickým zařízením, kde je dítě hospitalizováno, </w:t>
      </w:r>
      <w:r w:rsidR="00AE646C">
        <w:rPr>
          <w:rFonts w:cstheme="minorHAnsi"/>
          <w:sz w:val="24"/>
          <w:szCs w:val="24"/>
        </w:rPr>
        <w:t>aby získali</w:t>
      </w:r>
      <w:r w:rsidR="008252C7" w:rsidRPr="004946DE">
        <w:rPr>
          <w:rFonts w:cstheme="minorHAnsi"/>
          <w:sz w:val="24"/>
          <w:szCs w:val="24"/>
        </w:rPr>
        <w:t xml:space="preserve"> přímé informace o léčbě, lékařských postupech anebo zákrocích u jejich dítěte. Rodiče mají právo být informováni o lékařských závěrech a doporučeních po ukončení hospitalizace </w:t>
      </w:r>
      <w:r w:rsidR="008252C7" w:rsidRPr="00AE646C">
        <w:rPr>
          <w:rFonts w:cstheme="minorHAnsi"/>
          <w:sz w:val="24"/>
          <w:szCs w:val="24"/>
        </w:rPr>
        <w:t>dítěte</w:t>
      </w:r>
      <w:r w:rsidRPr="00AE646C">
        <w:rPr>
          <w:rFonts w:cstheme="minorHAnsi"/>
          <w:sz w:val="24"/>
          <w:szCs w:val="24"/>
        </w:rPr>
        <w:t xml:space="preserve"> formou propouštěcí zprávy.</w:t>
      </w:r>
      <w:r w:rsidR="00DC256B" w:rsidRPr="004946DE">
        <w:rPr>
          <w:rFonts w:cstheme="minorHAnsi"/>
          <w:sz w:val="24"/>
          <w:szCs w:val="24"/>
        </w:rPr>
        <w:t xml:space="preserve"> </w:t>
      </w:r>
      <w:r w:rsidR="008252C7" w:rsidRPr="004946DE">
        <w:rPr>
          <w:rFonts w:cstheme="minorHAnsi"/>
          <w:sz w:val="24"/>
          <w:szCs w:val="24"/>
        </w:rPr>
        <w:t>Pokud si tyto závěry nevyž</w:t>
      </w:r>
      <w:r w:rsidR="00AE646C">
        <w:rPr>
          <w:rFonts w:cstheme="minorHAnsi"/>
          <w:sz w:val="24"/>
          <w:szCs w:val="24"/>
        </w:rPr>
        <w:t>ádají</w:t>
      </w:r>
      <w:r w:rsidR="008252C7" w:rsidRPr="004946DE">
        <w:rPr>
          <w:rFonts w:cstheme="minorHAnsi"/>
          <w:sz w:val="24"/>
          <w:szCs w:val="24"/>
        </w:rPr>
        <w:t xml:space="preserve"> přímo u příslušného zdravotnického zařízení, m</w:t>
      </w:r>
      <w:r w:rsidR="00AE646C">
        <w:rPr>
          <w:rFonts w:cstheme="minorHAnsi"/>
          <w:sz w:val="24"/>
          <w:szCs w:val="24"/>
        </w:rPr>
        <w:t>ohou</w:t>
      </w:r>
      <w:r w:rsidR="008252C7" w:rsidRPr="004946DE">
        <w:rPr>
          <w:rFonts w:cstheme="minorHAnsi"/>
          <w:sz w:val="24"/>
          <w:szCs w:val="24"/>
        </w:rPr>
        <w:t xml:space="preserve"> o tyto </w:t>
      </w:r>
    </w:p>
    <w:p w14:paraId="2924640C" w14:textId="140917FC" w:rsidR="00B2120F" w:rsidRDefault="00B2120F" w:rsidP="00B2120F">
      <w:pPr>
        <w:pStyle w:val="Textkomente"/>
        <w:spacing w:line="360" w:lineRule="auto"/>
        <w:ind w:left="720"/>
        <w:jc w:val="both"/>
        <w:rPr>
          <w:rFonts w:cstheme="minorHAnsi"/>
          <w:sz w:val="24"/>
          <w:szCs w:val="24"/>
        </w:rPr>
      </w:pPr>
    </w:p>
    <w:p w14:paraId="3BE9E342" w14:textId="77777777" w:rsidR="00B2120F" w:rsidRPr="00B2120F" w:rsidRDefault="00B2120F" w:rsidP="00B2120F">
      <w:pPr>
        <w:pStyle w:val="Textkomente"/>
        <w:spacing w:line="360" w:lineRule="auto"/>
        <w:ind w:left="720"/>
        <w:jc w:val="both"/>
        <w:rPr>
          <w:rFonts w:cstheme="minorHAnsi"/>
          <w:sz w:val="24"/>
          <w:szCs w:val="24"/>
        </w:rPr>
      </w:pPr>
    </w:p>
    <w:p w14:paraId="603220AB" w14:textId="7A100E5A" w:rsidR="00343DF7" w:rsidRPr="00B2120F" w:rsidRDefault="008252C7" w:rsidP="00B2120F">
      <w:pPr>
        <w:pStyle w:val="Textkomente"/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343DF7">
        <w:rPr>
          <w:rFonts w:cstheme="minorHAnsi"/>
          <w:sz w:val="24"/>
          <w:szCs w:val="24"/>
        </w:rPr>
        <w:t xml:space="preserve">závěry požádat ředitele DC. Závěry a doporučení </w:t>
      </w:r>
      <w:r w:rsidR="00AE646C" w:rsidRPr="00343DF7">
        <w:rPr>
          <w:rFonts w:cstheme="minorHAnsi"/>
          <w:sz w:val="24"/>
          <w:szCs w:val="24"/>
        </w:rPr>
        <w:t xml:space="preserve">zdravotnického zařízení </w:t>
      </w:r>
      <w:r w:rsidRPr="00343DF7">
        <w:rPr>
          <w:rFonts w:cstheme="minorHAnsi"/>
          <w:sz w:val="24"/>
          <w:szCs w:val="24"/>
        </w:rPr>
        <w:t xml:space="preserve">mají rodiče právo </w:t>
      </w:r>
      <w:r w:rsidR="001F59E4" w:rsidRPr="00343DF7">
        <w:rPr>
          <w:rFonts w:cstheme="minorHAnsi"/>
          <w:sz w:val="24"/>
          <w:szCs w:val="24"/>
        </w:rPr>
        <w:t xml:space="preserve">konzultovat s  dětským lékařem DC. </w:t>
      </w:r>
    </w:p>
    <w:p w14:paraId="246B70BD" w14:textId="0938B987" w:rsidR="0072559C" w:rsidRPr="00F945D4" w:rsidRDefault="00B73945" w:rsidP="00F945D4">
      <w:pPr>
        <w:pStyle w:val="Textkomente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C256B">
        <w:rPr>
          <w:rFonts w:cstheme="minorHAnsi"/>
          <w:sz w:val="24"/>
          <w:szCs w:val="24"/>
        </w:rPr>
        <w:t xml:space="preserve">V případě, že v závěrech budou doporučována vyšetření, </w:t>
      </w:r>
      <w:r w:rsidRPr="00AE646C">
        <w:rPr>
          <w:rFonts w:cstheme="minorHAnsi"/>
          <w:sz w:val="24"/>
          <w:szCs w:val="24"/>
        </w:rPr>
        <w:t>kte</w:t>
      </w:r>
      <w:r w:rsidR="00DC256B" w:rsidRPr="00AE646C">
        <w:rPr>
          <w:rFonts w:cstheme="minorHAnsi"/>
          <w:sz w:val="24"/>
          <w:szCs w:val="24"/>
        </w:rPr>
        <w:t xml:space="preserve">rá </w:t>
      </w:r>
      <w:r w:rsidR="00DC256B" w:rsidRPr="00AE646C">
        <w:rPr>
          <w:sz w:val="24"/>
          <w:szCs w:val="24"/>
        </w:rPr>
        <w:t>nejsou hrazena ze zdravotního pojištění a  vyžadují výdaje nad rámec základní zdravotní péče,</w:t>
      </w:r>
      <w:r w:rsidRPr="00AE646C">
        <w:rPr>
          <w:rFonts w:cstheme="minorHAnsi"/>
        </w:rPr>
        <w:t xml:space="preserve"> </w:t>
      </w:r>
      <w:r w:rsidRPr="00AE646C">
        <w:rPr>
          <w:rFonts w:cstheme="minorHAnsi"/>
          <w:sz w:val="24"/>
          <w:szCs w:val="24"/>
        </w:rPr>
        <w:t xml:space="preserve">rodiče se </w:t>
      </w:r>
    </w:p>
    <w:p w14:paraId="2C4FD0BD" w14:textId="48D0D0F6" w:rsidR="00B53EF2" w:rsidRPr="0072559C" w:rsidRDefault="00B73945" w:rsidP="0072559C">
      <w:pPr>
        <w:pStyle w:val="Textkomente"/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72559C">
        <w:rPr>
          <w:rFonts w:cstheme="minorHAnsi"/>
          <w:sz w:val="24"/>
          <w:szCs w:val="24"/>
        </w:rPr>
        <w:t xml:space="preserve">zavazují, že tato vyšetření budou zajišťovat osobně, popř. se budou finančně podílet </w:t>
      </w:r>
      <w:r w:rsidR="00C436BE" w:rsidRPr="0072559C">
        <w:rPr>
          <w:rFonts w:cstheme="minorHAnsi"/>
          <w:sz w:val="24"/>
          <w:szCs w:val="24"/>
        </w:rPr>
        <w:t xml:space="preserve">na nákladech, které DC vzniknou při jejich zajištění. </w:t>
      </w:r>
    </w:p>
    <w:p w14:paraId="49F8CBAC" w14:textId="28B37899" w:rsidR="00C436BE" w:rsidRPr="00343DF7" w:rsidRDefault="00C436BE" w:rsidP="00343DF7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3E2589">
        <w:rPr>
          <w:rFonts w:asciiTheme="minorHAnsi" w:hAnsiTheme="minorHAnsi" w:cstheme="minorHAnsi"/>
        </w:rPr>
        <w:t xml:space="preserve">Rodiče </w:t>
      </w:r>
      <w:r w:rsidR="003C7EFE" w:rsidRPr="003E2589">
        <w:rPr>
          <w:rFonts w:asciiTheme="minorHAnsi" w:hAnsiTheme="minorHAnsi" w:cstheme="minorHAnsi"/>
        </w:rPr>
        <w:t>dětí</w:t>
      </w:r>
      <w:r w:rsidR="003E2589" w:rsidRPr="003E2589">
        <w:rPr>
          <w:rFonts w:asciiTheme="minorHAnsi" w:hAnsiTheme="minorHAnsi" w:cstheme="minorHAnsi"/>
        </w:rPr>
        <w:t>, kterým jsou v DC poskytovány</w:t>
      </w:r>
      <w:r w:rsidR="003C7EFE" w:rsidRPr="003E2589">
        <w:rPr>
          <w:rFonts w:asciiTheme="minorHAnsi" w:hAnsiTheme="minorHAnsi" w:cstheme="minorHAnsi"/>
        </w:rPr>
        <w:t xml:space="preserve"> zdravotní služb</w:t>
      </w:r>
      <w:r w:rsidR="003E2589" w:rsidRPr="003E2589">
        <w:rPr>
          <w:rFonts w:asciiTheme="minorHAnsi" w:hAnsiTheme="minorHAnsi" w:cstheme="minorHAnsi"/>
        </w:rPr>
        <w:t xml:space="preserve">y, </w:t>
      </w:r>
      <w:r w:rsidRPr="003E2589">
        <w:rPr>
          <w:rFonts w:asciiTheme="minorHAnsi" w:hAnsiTheme="minorHAnsi" w:cstheme="minorHAnsi"/>
        </w:rPr>
        <w:t xml:space="preserve">jsou povinni </w:t>
      </w:r>
      <w:r w:rsidR="003E2589" w:rsidRPr="003E2589">
        <w:rPr>
          <w:rFonts w:asciiTheme="minorHAnsi" w:hAnsiTheme="minorHAnsi" w:cstheme="minorHAnsi"/>
        </w:rPr>
        <w:t xml:space="preserve">hradit příspěvek na zaopatření dítěte dle </w:t>
      </w:r>
      <w:r w:rsidRPr="003E2589">
        <w:rPr>
          <w:rFonts w:asciiTheme="minorHAnsi" w:hAnsiTheme="minorHAnsi" w:cstheme="minorHAnsi"/>
        </w:rPr>
        <w:t xml:space="preserve"> vyhlášky Ministerstva zdravotnictví č. 56/2012 Sb. </w:t>
      </w:r>
      <w:r w:rsidR="003E2589" w:rsidRPr="00343DF7">
        <w:rPr>
          <w:rFonts w:asciiTheme="minorHAnsi" w:hAnsiTheme="minorHAnsi" w:cstheme="minorHAnsi"/>
        </w:rPr>
        <w:t>Úhrada za zaopatření a péči poskytovanou v rámci sociálních služeb</w:t>
      </w:r>
      <w:r w:rsidR="00506448" w:rsidRPr="00343DF7">
        <w:rPr>
          <w:rFonts w:asciiTheme="minorHAnsi" w:hAnsiTheme="minorHAnsi" w:cstheme="minorHAnsi"/>
        </w:rPr>
        <w:t xml:space="preserve"> se řídí platným ceníkem, který je k dispozici na webových stránkách</w:t>
      </w:r>
      <w:r w:rsidR="003E2589" w:rsidRPr="00343DF7">
        <w:rPr>
          <w:rFonts w:asciiTheme="minorHAnsi" w:hAnsiTheme="minorHAnsi" w:cstheme="minorHAnsi"/>
        </w:rPr>
        <w:t xml:space="preserve"> DC</w:t>
      </w:r>
      <w:r w:rsidR="00506448" w:rsidRPr="00343DF7">
        <w:rPr>
          <w:rFonts w:asciiTheme="minorHAnsi" w:hAnsiTheme="minorHAnsi" w:cstheme="minorHAnsi"/>
        </w:rPr>
        <w:t xml:space="preserve">. </w:t>
      </w:r>
    </w:p>
    <w:p w14:paraId="398AEFEA" w14:textId="6AE2D905" w:rsidR="00030316" w:rsidRPr="003E2589" w:rsidRDefault="00C436BE" w:rsidP="00017764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3E2589">
        <w:rPr>
          <w:rFonts w:asciiTheme="minorHAnsi" w:hAnsiTheme="minorHAnsi" w:cstheme="minorHAnsi"/>
        </w:rPr>
        <w:t xml:space="preserve">U dětí, </w:t>
      </w:r>
      <w:r w:rsidR="003E2589" w:rsidRPr="003E2589">
        <w:rPr>
          <w:rFonts w:asciiTheme="minorHAnsi" w:hAnsiTheme="minorHAnsi" w:cstheme="minorHAnsi"/>
        </w:rPr>
        <w:t>ohledně nichž byla</w:t>
      </w:r>
      <w:r w:rsidRPr="003E2589">
        <w:rPr>
          <w:rFonts w:asciiTheme="minorHAnsi" w:hAnsiTheme="minorHAnsi" w:cstheme="minorHAnsi"/>
        </w:rPr>
        <w:t xml:space="preserve"> nařízena ústavní výchova, spolupracuje </w:t>
      </w:r>
      <w:r w:rsidR="003E2589" w:rsidRPr="003E2589">
        <w:rPr>
          <w:rFonts w:asciiTheme="minorHAnsi" w:hAnsiTheme="minorHAnsi" w:cstheme="minorHAnsi"/>
        </w:rPr>
        <w:t xml:space="preserve">DC </w:t>
      </w:r>
      <w:r w:rsidRPr="003E2589">
        <w:rPr>
          <w:rFonts w:asciiTheme="minorHAnsi" w:hAnsiTheme="minorHAnsi" w:cstheme="minorHAnsi"/>
        </w:rPr>
        <w:t xml:space="preserve">s rodiči </w:t>
      </w:r>
      <w:r w:rsidR="003E2589" w:rsidRPr="003E2589">
        <w:rPr>
          <w:rFonts w:asciiTheme="minorHAnsi" w:hAnsiTheme="minorHAnsi" w:cstheme="minorHAnsi"/>
        </w:rPr>
        <w:t xml:space="preserve">ve věcech výše uvedených </w:t>
      </w:r>
      <w:r w:rsidRPr="003E2589">
        <w:rPr>
          <w:rFonts w:asciiTheme="minorHAnsi" w:hAnsiTheme="minorHAnsi" w:cstheme="minorHAnsi"/>
        </w:rPr>
        <w:t>prostřednictvím sociálních pracovníků příslušného</w:t>
      </w:r>
      <w:r w:rsidR="004F4F72" w:rsidRPr="003E2589">
        <w:rPr>
          <w:rFonts w:asciiTheme="minorHAnsi" w:hAnsiTheme="minorHAnsi" w:cstheme="minorHAnsi"/>
        </w:rPr>
        <w:t xml:space="preserve"> OSPOD</w:t>
      </w:r>
      <w:r w:rsidR="003E2589" w:rsidRPr="003E2589">
        <w:rPr>
          <w:rFonts w:asciiTheme="minorHAnsi" w:hAnsiTheme="minorHAnsi" w:cstheme="minorHAnsi"/>
        </w:rPr>
        <w:t>.</w:t>
      </w:r>
      <w:r w:rsidRPr="003E2589">
        <w:rPr>
          <w:rFonts w:asciiTheme="minorHAnsi" w:hAnsiTheme="minorHAnsi" w:cstheme="minorHAnsi"/>
        </w:rPr>
        <w:t xml:space="preserve"> </w:t>
      </w:r>
    </w:p>
    <w:p w14:paraId="313A1B55" w14:textId="376EF563" w:rsidR="00AE61A8" w:rsidRDefault="00AE61A8" w:rsidP="00F945D4">
      <w:pPr>
        <w:pStyle w:val="Standard"/>
        <w:ind w:left="720"/>
        <w:jc w:val="both"/>
        <w:rPr>
          <w:rFonts w:asciiTheme="minorHAnsi" w:hAnsiTheme="minorHAnsi" w:cstheme="minorHAnsi"/>
          <w:highlight w:val="green"/>
        </w:rPr>
      </w:pPr>
    </w:p>
    <w:p w14:paraId="0B6EE091" w14:textId="4F0A83CB" w:rsidR="003147F6" w:rsidRPr="00E744C1" w:rsidRDefault="00E744C1" w:rsidP="00F111A1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theme="minorHAnsi"/>
          <w:b/>
          <w:bCs/>
          <w:u w:val="single"/>
        </w:rPr>
      </w:pPr>
      <w:r w:rsidRPr="00E744C1">
        <w:rPr>
          <w:rFonts w:cstheme="minorHAnsi"/>
          <w:b/>
          <w:bCs/>
          <w:u w:val="single"/>
        </w:rPr>
        <w:t>NÁVŠTĚVY RODIČŮ A JINÝCH OSOB</w:t>
      </w:r>
    </w:p>
    <w:p w14:paraId="3AB92A1C" w14:textId="613C52F3" w:rsidR="00F111A1" w:rsidRPr="00827EF2" w:rsidRDefault="00422727" w:rsidP="00F111A1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Návštěvy rodičů či jiných</w:t>
      </w:r>
      <w:r w:rsidR="00F111A1" w:rsidRPr="00AE61A8">
        <w:rPr>
          <w:rFonts w:cstheme="minorHAnsi"/>
        </w:rPr>
        <w:t xml:space="preserve"> blízký</w:t>
      </w:r>
      <w:r w:rsidR="00827EF2">
        <w:rPr>
          <w:rFonts w:cstheme="minorHAnsi"/>
        </w:rPr>
        <w:t>ch</w:t>
      </w:r>
      <w:r w:rsidR="00F111A1" w:rsidRPr="00AE61A8">
        <w:rPr>
          <w:rFonts w:cstheme="minorHAnsi"/>
        </w:rPr>
        <w:t xml:space="preserve"> příbuzný</w:t>
      </w:r>
      <w:r w:rsidR="00827EF2">
        <w:rPr>
          <w:rFonts w:cstheme="minorHAnsi"/>
        </w:rPr>
        <w:t>ch</w:t>
      </w:r>
      <w:r w:rsidR="004F4F72">
        <w:rPr>
          <w:rFonts w:cstheme="minorHAnsi"/>
        </w:rPr>
        <w:t xml:space="preserve"> a zákonný</w:t>
      </w:r>
      <w:r w:rsidR="00827EF2">
        <w:rPr>
          <w:rFonts w:cstheme="minorHAnsi"/>
        </w:rPr>
        <w:t>ch</w:t>
      </w:r>
      <w:r w:rsidR="004F4F72">
        <w:rPr>
          <w:rFonts w:cstheme="minorHAnsi"/>
        </w:rPr>
        <w:t xml:space="preserve"> zástupců jsou umožněny</w:t>
      </w:r>
      <w:r w:rsidR="00F111A1" w:rsidRPr="00AE61A8">
        <w:rPr>
          <w:rFonts w:cstheme="minorHAnsi"/>
        </w:rPr>
        <w:t xml:space="preserve"> od 9.00 hod</w:t>
      </w:r>
      <w:r w:rsidR="00F55EA0" w:rsidRPr="00AE61A8">
        <w:rPr>
          <w:rFonts w:cstheme="minorHAnsi"/>
        </w:rPr>
        <w:t>in</w:t>
      </w:r>
      <w:r w:rsidR="00F111A1" w:rsidRPr="00AE61A8">
        <w:rPr>
          <w:rFonts w:cstheme="minorHAnsi"/>
        </w:rPr>
        <w:t xml:space="preserve"> do 17.00 hod</w:t>
      </w:r>
      <w:r w:rsidR="0086529F">
        <w:rPr>
          <w:rFonts w:cstheme="minorHAnsi"/>
        </w:rPr>
        <w:t xml:space="preserve">in </w:t>
      </w:r>
      <w:r w:rsidR="009B3F38" w:rsidRPr="00827EF2">
        <w:rPr>
          <w:rFonts w:cstheme="minorHAnsi"/>
        </w:rPr>
        <w:t>(</w:t>
      </w:r>
      <w:r w:rsidR="0086529F" w:rsidRPr="00827EF2">
        <w:rPr>
          <w:rFonts w:cstheme="minorHAnsi"/>
        </w:rPr>
        <w:t xml:space="preserve">nebo </w:t>
      </w:r>
      <w:r w:rsidR="00827EF2" w:rsidRPr="00827EF2">
        <w:rPr>
          <w:rFonts w:cstheme="minorHAnsi"/>
        </w:rPr>
        <w:t xml:space="preserve">výjimečně </w:t>
      </w:r>
      <w:r w:rsidR="0086529F" w:rsidRPr="00827EF2">
        <w:rPr>
          <w:rFonts w:cstheme="minorHAnsi"/>
        </w:rPr>
        <w:t>dle individuální domluvy).</w:t>
      </w:r>
      <w:r w:rsidR="00030316">
        <w:rPr>
          <w:rFonts w:cstheme="minorHAnsi"/>
        </w:rPr>
        <w:t xml:space="preserve"> S návštěvami jiných rodinných příslušníků musí rodiče písemně souhlasit</w:t>
      </w:r>
      <w:r w:rsidR="009B3F38">
        <w:rPr>
          <w:rFonts w:cstheme="minorHAnsi"/>
        </w:rPr>
        <w:t xml:space="preserve">. </w:t>
      </w:r>
      <w:r w:rsidR="00F111A1" w:rsidRPr="00AE61A8">
        <w:rPr>
          <w:rFonts w:cstheme="minorHAnsi"/>
        </w:rPr>
        <w:t xml:space="preserve"> </w:t>
      </w:r>
      <w:r w:rsidR="000070F4">
        <w:rPr>
          <w:rFonts w:cstheme="minorHAnsi"/>
        </w:rPr>
        <w:t xml:space="preserve">Navštěvující osoby </w:t>
      </w:r>
      <w:r w:rsidR="00F111A1" w:rsidRPr="00AE61A8">
        <w:rPr>
          <w:rFonts w:cstheme="minorHAnsi"/>
        </w:rPr>
        <w:t>jsou povinn</w:t>
      </w:r>
      <w:r w:rsidR="000070F4">
        <w:rPr>
          <w:rFonts w:cstheme="minorHAnsi"/>
        </w:rPr>
        <w:t>y</w:t>
      </w:r>
      <w:r w:rsidR="00F111A1" w:rsidRPr="00AE61A8">
        <w:rPr>
          <w:rFonts w:cstheme="minorHAnsi"/>
        </w:rPr>
        <w:t xml:space="preserve"> návštěvy </w:t>
      </w:r>
      <w:r w:rsidR="00827EF2">
        <w:rPr>
          <w:rFonts w:cstheme="minorHAnsi"/>
        </w:rPr>
        <w:t>na</w:t>
      </w:r>
      <w:r w:rsidR="00F111A1" w:rsidRPr="00AE61A8">
        <w:rPr>
          <w:rFonts w:cstheme="minorHAnsi"/>
        </w:rPr>
        <w:t xml:space="preserve">hlásit </w:t>
      </w:r>
      <w:r w:rsidR="00827EF2">
        <w:rPr>
          <w:rFonts w:cstheme="minorHAnsi"/>
        </w:rPr>
        <w:t>vrchní sestře, sociální pracovnici příp. KOA</w:t>
      </w:r>
      <w:r w:rsidR="0086529F">
        <w:rPr>
          <w:rFonts w:cstheme="minorHAnsi"/>
        </w:rPr>
        <w:t xml:space="preserve"> </w:t>
      </w:r>
      <w:r w:rsidR="0086529F" w:rsidRPr="00827EF2">
        <w:rPr>
          <w:rFonts w:cstheme="minorHAnsi"/>
        </w:rPr>
        <w:t>nejpozději 1 den předem (víkendové návštěvy nejpozději v pátek ráno)</w:t>
      </w:r>
      <w:r w:rsidR="00F111A1" w:rsidRPr="00827EF2">
        <w:rPr>
          <w:rFonts w:cstheme="minorHAnsi"/>
        </w:rPr>
        <w:t xml:space="preserve">. </w:t>
      </w:r>
      <w:r w:rsidR="009B3F38" w:rsidRPr="00827EF2">
        <w:rPr>
          <w:rFonts w:cstheme="minorHAnsi"/>
        </w:rPr>
        <w:t xml:space="preserve">Pracovník, </w:t>
      </w:r>
      <w:r w:rsidR="00F111A1" w:rsidRPr="00827EF2">
        <w:rPr>
          <w:rFonts w:cstheme="minorHAnsi"/>
        </w:rPr>
        <w:t>kter</w:t>
      </w:r>
      <w:r w:rsidR="009B3F38" w:rsidRPr="00827EF2">
        <w:rPr>
          <w:rFonts w:cstheme="minorHAnsi"/>
        </w:rPr>
        <w:t xml:space="preserve">ý sjednal </w:t>
      </w:r>
      <w:r w:rsidR="00F111A1" w:rsidRPr="00827EF2">
        <w:rPr>
          <w:rFonts w:cstheme="minorHAnsi"/>
        </w:rPr>
        <w:t>návštěvu</w:t>
      </w:r>
      <w:r w:rsidR="00827EF2">
        <w:rPr>
          <w:rFonts w:cstheme="minorHAnsi"/>
        </w:rPr>
        <w:t>,</w:t>
      </w:r>
      <w:r w:rsidR="00F111A1" w:rsidRPr="00827EF2">
        <w:rPr>
          <w:rFonts w:cstheme="minorHAnsi"/>
        </w:rPr>
        <w:t xml:space="preserve"> je povin</w:t>
      </w:r>
      <w:r w:rsidR="009B3F38" w:rsidRPr="00827EF2">
        <w:rPr>
          <w:rFonts w:cstheme="minorHAnsi"/>
        </w:rPr>
        <w:t>en</w:t>
      </w:r>
      <w:r w:rsidR="00F111A1" w:rsidRPr="00827EF2">
        <w:rPr>
          <w:rFonts w:cstheme="minorHAnsi"/>
        </w:rPr>
        <w:t xml:space="preserve"> tuto návštěvu zapsat do</w:t>
      </w:r>
      <w:r w:rsidR="0086529F" w:rsidRPr="00827EF2">
        <w:rPr>
          <w:rFonts w:cstheme="minorHAnsi"/>
        </w:rPr>
        <w:t xml:space="preserve"> sdíleného kalendáře.</w:t>
      </w:r>
    </w:p>
    <w:p w14:paraId="5662E027" w14:textId="30204707" w:rsidR="00F111A1" w:rsidRPr="00AE61A8" w:rsidRDefault="00F111A1" w:rsidP="00F111A1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AE61A8">
        <w:rPr>
          <w:rFonts w:cstheme="minorHAnsi"/>
        </w:rPr>
        <w:t>Z</w:t>
      </w:r>
      <w:r w:rsidR="00827EF2">
        <w:rPr>
          <w:rFonts w:cstheme="minorHAnsi"/>
        </w:rPr>
        <w:t> </w:t>
      </w:r>
      <w:r w:rsidRPr="00AE61A8">
        <w:rPr>
          <w:rFonts w:cstheme="minorHAnsi"/>
        </w:rPr>
        <w:t>epidemiologických</w:t>
      </w:r>
      <w:r w:rsidR="00827EF2">
        <w:rPr>
          <w:rFonts w:cstheme="minorHAnsi"/>
        </w:rPr>
        <w:t xml:space="preserve"> nebo jiných závažných provozních důvodů může</w:t>
      </w:r>
      <w:r w:rsidRPr="00AE61A8">
        <w:rPr>
          <w:rFonts w:cstheme="minorHAnsi"/>
        </w:rPr>
        <w:t xml:space="preserve"> ředitel DC návštěvy</w:t>
      </w:r>
      <w:r w:rsidR="00827EF2">
        <w:rPr>
          <w:rFonts w:cstheme="minorHAnsi"/>
        </w:rPr>
        <w:t xml:space="preserve"> </w:t>
      </w:r>
      <w:r w:rsidR="00827EF2" w:rsidRPr="00AE61A8">
        <w:rPr>
          <w:rFonts w:cstheme="minorHAnsi"/>
        </w:rPr>
        <w:t>zakázat</w:t>
      </w:r>
      <w:r w:rsidR="001072EE">
        <w:rPr>
          <w:rFonts w:cstheme="minorHAnsi"/>
        </w:rPr>
        <w:t>.</w:t>
      </w:r>
      <w:r w:rsidRPr="00AE61A8">
        <w:rPr>
          <w:rFonts w:cstheme="minorHAnsi"/>
        </w:rPr>
        <w:t xml:space="preserve"> </w:t>
      </w:r>
    </w:p>
    <w:p w14:paraId="0879D321" w14:textId="26222B85" w:rsidR="00F111A1" w:rsidRPr="00506448" w:rsidRDefault="000070F4" w:rsidP="00F111A1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Navštěvující osoby jsou povinny se na vyžádání službukonajícího personálu prokázat platným občanským průkazem popř. cestovním pasem</w:t>
      </w:r>
      <w:r w:rsidR="00584BC0">
        <w:rPr>
          <w:rFonts w:cstheme="minorHAnsi"/>
        </w:rPr>
        <w:t xml:space="preserve"> a respektovat pokyny službukonajícího personálu</w:t>
      </w:r>
      <w:r>
        <w:rPr>
          <w:rFonts w:cstheme="minorHAnsi"/>
        </w:rPr>
        <w:t>. Návštěvy jsou evidovány v knize návštěv.</w:t>
      </w:r>
    </w:p>
    <w:p w14:paraId="3C583674" w14:textId="7796D0FE" w:rsidR="00F111A1" w:rsidRPr="00542C03" w:rsidRDefault="00506448" w:rsidP="00F111A1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542C03">
        <w:rPr>
          <w:rFonts w:cstheme="minorHAnsi"/>
        </w:rPr>
        <w:t>Pokud rodiče d</w:t>
      </w:r>
      <w:r w:rsidR="003C63D5" w:rsidRPr="00542C03">
        <w:rPr>
          <w:rFonts w:cstheme="minorHAnsi"/>
        </w:rPr>
        <w:t>í</w:t>
      </w:r>
      <w:r w:rsidRPr="00542C03">
        <w:rPr>
          <w:rFonts w:cstheme="minorHAnsi"/>
        </w:rPr>
        <w:t xml:space="preserve">těte </w:t>
      </w:r>
      <w:r w:rsidR="000070F4" w:rsidRPr="00542C03">
        <w:rPr>
          <w:rFonts w:cstheme="minorHAnsi"/>
        </w:rPr>
        <w:t xml:space="preserve">nerespektují </w:t>
      </w:r>
      <w:r w:rsidR="000070F4">
        <w:rPr>
          <w:rFonts w:cstheme="minorHAnsi"/>
        </w:rPr>
        <w:t xml:space="preserve">vnitřní a </w:t>
      </w:r>
      <w:r w:rsidR="000070F4" w:rsidRPr="00542C03">
        <w:rPr>
          <w:rFonts w:cstheme="minorHAnsi"/>
        </w:rPr>
        <w:t>organizační řád</w:t>
      </w:r>
      <w:r w:rsidR="000070F4">
        <w:rPr>
          <w:rFonts w:cstheme="minorHAnsi"/>
        </w:rPr>
        <w:t xml:space="preserve"> např. tím, že dítě umístěné</w:t>
      </w:r>
      <w:r w:rsidRPr="00542C03">
        <w:rPr>
          <w:rFonts w:cstheme="minorHAnsi"/>
        </w:rPr>
        <w:t xml:space="preserve"> v režimu ústavní výchovy</w:t>
      </w:r>
      <w:r w:rsidR="00F111A1" w:rsidRPr="00542C03">
        <w:rPr>
          <w:rFonts w:cstheme="minorHAnsi"/>
        </w:rPr>
        <w:t xml:space="preserve"> převezmou do domácí péče</w:t>
      </w:r>
      <w:r w:rsidR="000070F4">
        <w:rPr>
          <w:rFonts w:cstheme="minorHAnsi"/>
        </w:rPr>
        <w:t xml:space="preserve"> bez souhlasu příslušného orgánu</w:t>
      </w:r>
      <w:r w:rsidR="00F111A1" w:rsidRPr="00542C03">
        <w:rPr>
          <w:rFonts w:cstheme="minorHAnsi"/>
        </w:rPr>
        <w:t xml:space="preserve">, </w:t>
      </w:r>
      <w:r w:rsidR="000070F4">
        <w:rPr>
          <w:rFonts w:cstheme="minorHAnsi"/>
        </w:rPr>
        <w:t>nahlásí DC jejich jednání na OSPOD</w:t>
      </w:r>
      <w:r w:rsidR="00F111A1" w:rsidRPr="00542C03">
        <w:rPr>
          <w:rFonts w:cstheme="minorHAnsi"/>
        </w:rPr>
        <w:t xml:space="preserve"> popř. Policii ČR.</w:t>
      </w:r>
    </w:p>
    <w:p w14:paraId="6274CE63" w14:textId="2A597D1F" w:rsidR="00F111A1" w:rsidRPr="00542C03" w:rsidRDefault="00DC5B01" w:rsidP="00F111A1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Výjimky z pravidel uvedených v odst. 1 </w:t>
      </w:r>
      <w:r w:rsidR="00F111A1" w:rsidRPr="00542C03">
        <w:rPr>
          <w:rFonts w:cstheme="minorHAnsi"/>
        </w:rPr>
        <w:t xml:space="preserve"> povoluje ředitel DC. </w:t>
      </w:r>
    </w:p>
    <w:p w14:paraId="3E879BA0" w14:textId="1D52E1DE" w:rsidR="00383815" w:rsidRPr="00584BC0" w:rsidRDefault="00DC5B01" w:rsidP="00383815">
      <w:pPr>
        <w:pStyle w:val="Standard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Návštěvám</w:t>
      </w:r>
      <w:r w:rsidR="00383815" w:rsidRPr="00542C03">
        <w:rPr>
          <w:rFonts w:asciiTheme="minorHAnsi" w:hAnsiTheme="minorHAnsi" w:cstheme="minorHAnsi"/>
        </w:rPr>
        <w:t xml:space="preserve"> je zakázáno pořizovat jakékoli zvukové, obrazové či zvukově</w:t>
      </w:r>
      <w:r>
        <w:rPr>
          <w:rFonts w:asciiTheme="minorHAnsi" w:hAnsiTheme="minorHAnsi" w:cstheme="minorHAnsi"/>
        </w:rPr>
        <w:t>-</w:t>
      </w:r>
      <w:r w:rsidR="00383815" w:rsidRPr="00542C03">
        <w:rPr>
          <w:rFonts w:asciiTheme="minorHAnsi" w:hAnsiTheme="minorHAnsi" w:cstheme="minorHAnsi"/>
        </w:rPr>
        <w:t>obrazové záznamy</w:t>
      </w:r>
      <w:r>
        <w:rPr>
          <w:rFonts w:asciiTheme="minorHAnsi" w:hAnsiTheme="minorHAnsi" w:cstheme="minorHAnsi"/>
        </w:rPr>
        <w:t>, např.</w:t>
      </w:r>
      <w:r w:rsidR="00383815" w:rsidRPr="00542C03">
        <w:rPr>
          <w:rFonts w:asciiTheme="minorHAnsi" w:hAnsiTheme="minorHAnsi" w:cstheme="minorHAnsi"/>
        </w:rPr>
        <w:t xml:space="preserve"> fotografie na jakékoli zařízení umožňující zhotovení takových záznamů/fotografií</w:t>
      </w:r>
      <w:r w:rsidR="001072EE">
        <w:rPr>
          <w:rFonts w:asciiTheme="minorHAnsi" w:hAnsiTheme="minorHAnsi" w:cstheme="minorHAnsi"/>
        </w:rPr>
        <w:t>. D</w:t>
      </w:r>
      <w:r w:rsidR="00383815" w:rsidRPr="00542C03">
        <w:rPr>
          <w:rFonts w:asciiTheme="minorHAnsi" w:hAnsiTheme="minorHAnsi" w:cstheme="minorHAnsi"/>
        </w:rPr>
        <w:t xml:space="preserve">ůvodem je zachování soukromí ostatních dětí a personálu. </w:t>
      </w:r>
    </w:p>
    <w:p w14:paraId="06D95FDA" w14:textId="77777777" w:rsidR="00B2120F" w:rsidRPr="00B2120F" w:rsidRDefault="00B2120F" w:rsidP="00B2120F">
      <w:pPr>
        <w:pStyle w:val="Standard"/>
        <w:spacing w:line="360" w:lineRule="auto"/>
        <w:ind w:left="720"/>
        <w:jc w:val="both"/>
        <w:rPr>
          <w:rFonts w:cstheme="minorHAnsi"/>
        </w:rPr>
      </w:pPr>
    </w:p>
    <w:p w14:paraId="7424EC7D" w14:textId="77777777" w:rsidR="00B2120F" w:rsidRPr="00B2120F" w:rsidRDefault="00B2120F" w:rsidP="00B2120F">
      <w:pPr>
        <w:pStyle w:val="Standard"/>
        <w:spacing w:line="360" w:lineRule="auto"/>
        <w:ind w:left="720"/>
        <w:jc w:val="both"/>
        <w:rPr>
          <w:rFonts w:cstheme="minorHAnsi"/>
        </w:rPr>
      </w:pPr>
    </w:p>
    <w:p w14:paraId="3173018C" w14:textId="77777777" w:rsidR="00B2120F" w:rsidRPr="00B2120F" w:rsidRDefault="00B2120F" w:rsidP="00B2120F">
      <w:pPr>
        <w:pStyle w:val="Standard"/>
        <w:spacing w:line="360" w:lineRule="auto"/>
        <w:ind w:left="720"/>
        <w:jc w:val="both"/>
        <w:rPr>
          <w:rFonts w:cstheme="minorHAnsi"/>
        </w:rPr>
      </w:pPr>
    </w:p>
    <w:p w14:paraId="329044B1" w14:textId="30BB2984" w:rsidR="003C3B7C" w:rsidRPr="00B2120F" w:rsidRDefault="00584BC0" w:rsidP="00B2120F">
      <w:pPr>
        <w:pStyle w:val="Standard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Ve všech vnitřních prostorách DC je zakázáno kouření. Ve venkovních prostorách je povoleno pouze na vyhrazených místech.</w:t>
      </w:r>
    </w:p>
    <w:p w14:paraId="53CC1E50" w14:textId="2396FBA1" w:rsidR="00F945D4" w:rsidRPr="003C3B7C" w:rsidRDefault="00584BC0" w:rsidP="00F945D4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584BC0">
        <w:rPr>
          <w:rFonts w:asciiTheme="minorHAnsi" w:hAnsiTheme="minorHAnsi" w:cstheme="minorHAnsi"/>
        </w:rPr>
        <w:t>Je zakázán vstup osobám, které jsou pod vlivem alkoholu nebo jiné návykové látky a osobám, které vykazují znaky</w:t>
      </w:r>
      <w:r>
        <w:rPr>
          <w:rFonts w:asciiTheme="minorHAnsi" w:hAnsiTheme="minorHAnsi" w:cstheme="minorHAnsi"/>
        </w:rPr>
        <w:t xml:space="preserve"> vážného </w:t>
      </w:r>
      <w:r w:rsidRPr="00584BC0">
        <w:rPr>
          <w:rFonts w:asciiTheme="minorHAnsi" w:hAnsiTheme="minorHAnsi" w:cstheme="minorHAnsi"/>
        </w:rPr>
        <w:t>infekčního onemocnění.</w:t>
      </w:r>
    </w:p>
    <w:p w14:paraId="6BE3ED66" w14:textId="77777777" w:rsidR="00343DF7" w:rsidRPr="00343DF7" w:rsidRDefault="00343DF7" w:rsidP="00343DF7">
      <w:pPr>
        <w:pStyle w:val="Odstavecseseznamem"/>
        <w:spacing w:line="360" w:lineRule="auto"/>
        <w:jc w:val="both"/>
        <w:rPr>
          <w:rFonts w:cstheme="minorHAnsi"/>
        </w:rPr>
      </w:pPr>
    </w:p>
    <w:p w14:paraId="12917782" w14:textId="032635A0" w:rsidR="00060BCA" w:rsidRDefault="00E744C1" w:rsidP="00060BCA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060BCA">
        <w:rPr>
          <w:rFonts w:cstheme="minorHAnsi"/>
          <w:b/>
          <w:bCs/>
          <w:u w:val="single"/>
        </w:rPr>
        <w:t>HYGIENA A BEZPEČNOST PRÁCE</w:t>
      </w:r>
      <w:r w:rsidRPr="00060BCA">
        <w:rPr>
          <w:rFonts w:cstheme="minorHAnsi"/>
        </w:rPr>
        <w:t xml:space="preserve"> </w:t>
      </w:r>
    </w:p>
    <w:p w14:paraId="298D0A93" w14:textId="643DDE9C" w:rsidR="00774DA4" w:rsidRPr="00F945D4" w:rsidRDefault="00C22F77" w:rsidP="00F945D4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 w:rsidRPr="00584BC0">
        <w:rPr>
          <w:rFonts w:cstheme="minorHAnsi"/>
        </w:rPr>
        <w:t xml:space="preserve">Provoz v DC se řídí Provozním řádem </w:t>
      </w:r>
    </w:p>
    <w:p w14:paraId="6DD1DEE0" w14:textId="5F1AFDF2" w:rsidR="00C22F77" w:rsidRPr="00584BC0" w:rsidRDefault="00C22F77" w:rsidP="00060BCA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 w:rsidRPr="00584BC0">
        <w:rPr>
          <w:rFonts w:cstheme="minorHAnsi"/>
        </w:rPr>
        <w:t>Vedoucí pracovníci jsou povinni kontrolovat jeho řádné dodržování.</w:t>
      </w:r>
    </w:p>
    <w:p w14:paraId="658CD786" w14:textId="00642886" w:rsidR="00F945D4" w:rsidRPr="00343DF7" w:rsidRDefault="00C22F77" w:rsidP="00343DF7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 w:rsidRPr="00584BC0">
        <w:rPr>
          <w:rFonts w:cstheme="minorHAnsi"/>
        </w:rPr>
        <w:t xml:space="preserve">Všichni zaměstnanci jsou </w:t>
      </w:r>
      <w:r w:rsidR="009B3F38" w:rsidRPr="00584BC0">
        <w:rPr>
          <w:rFonts w:cstheme="minorHAnsi"/>
        </w:rPr>
        <w:t>vyškoleni v zásadách bezpečnosti práce a</w:t>
      </w:r>
      <w:r w:rsidRPr="00584BC0">
        <w:rPr>
          <w:rFonts w:cstheme="minorHAnsi"/>
        </w:rPr>
        <w:t xml:space="preserve"> protipožární ochrany v souladu s platnými předpisy</w:t>
      </w:r>
      <w:r w:rsidR="009B3F38" w:rsidRPr="00584BC0">
        <w:rPr>
          <w:rFonts w:cstheme="minorHAnsi"/>
        </w:rPr>
        <w:t xml:space="preserve"> a dodržují je</w:t>
      </w:r>
      <w:r w:rsidRPr="00584BC0">
        <w:rPr>
          <w:rFonts w:cstheme="minorHAnsi"/>
        </w:rPr>
        <w:t>.</w:t>
      </w:r>
      <w:r w:rsidR="00584BC0" w:rsidRPr="00584BC0">
        <w:rPr>
          <w:rFonts w:cstheme="minorHAnsi"/>
        </w:rPr>
        <w:t xml:space="preserve"> </w:t>
      </w:r>
    </w:p>
    <w:p w14:paraId="663429C6" w14:textId="101164BF" w:rsidR="00C22F77" w:rsidRPr="00126C81" w:rsidRDefault="00C22F77" w:rsidP="00126C81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 w:rsidRPr="00126C81">
        <w:rPr>
          <w:rFonts w:cstheme="minorHAnsi"/>
        </w:rPr>
        <w:t>Všichni zaměstnanci jsou povinni dbát na bezpečnost dětí umístěných v DC a aktivně p</w:t>
      </w:r>
      <w:r w:rsidR="00E216B5" w:rsidRPr="00126C81">
        <w:rPr>
          <w:rFonts w:cstheme="minorHAnsi"/>
        </w:rPr>
        <w:t>ředcházet možnému úrazu dítěte způsobem, který respektuje</w:t>
      </w:r>
      <w:r w:rsidRPr="00126C81">
        <w:rPr>
          <w:rFonts w:cstheme="minorHAnsi"/>
        </w:rPr>
        <w:t xml:space="preserve"> přirozen</w:t>
      </w:r>
      <w:r w:rsidR="00E216B5" w:rsidRPr="00126C81">
        <w:rPr>
          <w:rFonts w:cstheme="minorHAnsi"/>
        </w:rPr>
        <w:t>ý</w:t>
      </w:r>
      <w:r w:rsidRPr="00126C81">
        <w:rPr>
          <w:rFonts w:cstheme="minorHAnsi"/>
        </w:rPr>
        <w:t xml:space="preserve"> vývoj dítěte. </w:t>
      </w:r>
    </w:p>
    <w:p w14:paraId="767FD4A1" w14:textId="05161985" w:rsidR="00C22F77" w:rsidRDefault="00C22F77" w:rsidP="00060BCA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 w:rsidRPr="00AE4571">
        <w:rPr>
          <w:rFonts w:cstheme="minorHAnsi"/>
        </w:rPr>
        <w:t>Za bezprostřední bezpečnost dětí v DC, zodpovídají během své pracovní doby zdravotní sestry, popř. rodiče či jin</w:t>
      </w:r>
      <w:r w:rsidR="009B3F38">
        <w:rPr>
          <w:rFonts w:cstheme="minorHAnsi"/>
        </w:rPr>
        <w:t>é pečující osoby v</w:t>
      </w:r>
      <w:r w:rsidRPr="00AE4571">
        <w:rPr>
          <w:rFonts w:cstheme="minorHAnsi"/>
        </w:rPr>
        <w:t xml:space="preserve"> průběhu návštěv. </w:t>
      </w:r>
    </w:p>
    <w:p w14:paraId="1B670015" w14:textId="75693460" w:rsidR="006B4E33" w:rsidRPr="00E216B5" w:rsidRDefault="006B4E33" w:rsidP="00060BCA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 w:rsidRPr="00E216B5">
        <w:rPr>
          <w:rFonts w:cstheme="minorHAnsi"/>
        </w:rPr>
        <w:t>Nouzové a havarijní situace:</w:t>
      </w:r>
    </w:p>
    <w:p w14:paraId="600B46ED" w14:textId="21C74586" w:rsidR="006B4E33" w:rsidRPr="00E216B5" w:rsidRDefault="002A10AC" w:rsidP="006B4E33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E216B5">
        <w:rPr>
          <w:rFonts w:cstheme="minorHAnsi"/>
        </w:rPr>
        <w:t>V</w:t>
      </w:r>
      <w:r w:rsidR="006B4E33" w:rsidRPr="00E216B5">
        <w:rPr>
          <w:rFonts w:cstheme="minorHAnsi"/>
        </w:rPr>
        <w:t>ýpadkem elek</w:t>
      </w:r>
      <w:r w:rsidR="005E4BE9">
        <w:rPr>
          <w:rFonts w:cstheme="minorHAnsi"/>
        </w:rPr>
        <w:t>trické energie v celém zařízení</w:t>
      </w:r>
      <w:r w:rsidR="006B4E33" w:rsidRPr="00E216B5">
        <w:rPr>
          <w:rFonts w:cstheme="minorHAnsi"/>
        </w:rPr>
        <w:t xml:space="preserve"> je automaticky aktivován záložní zdroj energie a celé DC tak může dále pokračovat v</w:t>
      </w:r>
      <w:r w:rsidRPr="00E216B5">
        <w:rPr>
          <w:rFonts w:cstheme="minorHAnsi"/>
        </w:rPr>
        <w:t> </w:t>
      </w:r>
      <w:r w:rsidR="006B4E33" w:rsidRPr="00E216B5">
        <w:rPr>
          <w:rFonts w:cstheme="minorHAnsi"/>
        </w:rPr>
        <w:t>provozu</w:t>
      </w:r>
      <w:r w:rsidRPr="00E216B5">
        <w:rPr>
          <w:rFonts w:cstheme="minorHAnsi"/>
        </w:rPr>
        <w:t xml:space="preserve"> až do doby obnovení elektrické dodávky.</w:t>
      </w:r>
    </w:p>
    <w:p w14:paraId="37109B74" w14:textId="38BB2C46" w:rsidR="006B4E33" w:rsidRPr="00E216B5" w:rsidRDefault="00E216B5" w:rsidP="006B4E33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E216B5">
        <w:rPr>
          <w:rFonts w:cstheme="minorHAnsi"/>
        </w:rPr>
        <w:t xml:space="preserve">Odstávka dodávek </w:t>
      </w:r>
      <w:r w:rsidR="006B4E33" w:rsidRPr="00E216B5">
        <w:rPr>
          <w:rFonts w:cstheme="minorHAnsi"/>
        </w:rPr>
        <w:t>vody</w:t>
      </w:r>
      <w:r w:rsidR="00C200B4" w:rsidRPr="00E216B5">
        <w:rPr>
          <w:rFonts w:cstheme="minorHAnsi"/>
        </w:rPr>
        <w:t xml:space="preserve"> </w:t>
      </w:r>
      <w:r w:rsidRPr="00E216B5">
        <w:rPr>
          <w:rFonts w:cstheme="minorHAnsi"/>
        </w:rPr>
        <w:t xml:space="preserve">bude řešena </w:t>
      </w:r>
      <w:r w:rsidR="00C200B4" w:rsidRPr="00E216B5">
        <w:rPr>
          <w:rFonts w:cstheme="minorHAnsi"/>
        </w:rPr>
        <w:t>koupí balen</w:t>
      </w:r>
      <w:r w:rsidRPr="00E216B5">
        <w:rPr>
          <w:rFonts w:cstheme="minorHAnsi"/>
        </w:rPr>
        <w:t>é vody</w:t>
      </w:r>
      <w:r w:rsidR="00C200B4" w:rsidRPr="00E216B5">
        <w:rPr>
          <w:rFonts w:cstheme="minorHAnsi"/>
        </w:rPr>
        <w:t>.</w:t>
      </w:r>
    </w:p>
    <w:p w14:paraId="67411BBD" w14:textId="4B69CA91" w:rsidR="006B4E33" w:rsidRPr="00E216B5" w:rsidRDefault="002A10AC" w:rsidP="006B4E33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E216B5">
        <w:rPr>
          <w:rFonts w:cstheme="minorHAnsi"/>
        </w:rPr>
        <w:t xml:space="preserve">V </w:t>
      </w:r>
      <w:r w:rsidR="006B4E33" w:rsidRPr="00E216B5">
        <w:rPr>
          <w:rFonts w:cstheme="minorHAnsi"/>
        </w:rPr>
        <w:t xml:space="preserve">případech závažné epidemiologické situace může ředitel DC uzavřít zařízení pro </w:t>
      </w:r>
      <w:r w:rsidR="009462FF" w:rsidRPr="00E216B5">
        <w:rPr>
          <w:rFonts w:cstheme="minorHAnsi"/>
        </w:rPr>
        <w:t xml:space="preserve">návštěvy a </w:t>
      </w:r>
      <w:r w:rsidR="00E216B5" w:rsidRPr="00E216B5">
        <w:rPr>
          <w:rFonts w:cstheme="minorHAnsi"/>
        </w:rPr>
        <w:t>omezit rozsah poskytovaných služeb</w:t>
      </w:r>
      <w:r w:rsidRPr="00E216B5">
        <w:rPr>
          <w:rFonts w:cstheme="minorHAnsi"/>
        </w:rPr>
        <w:t>.</w:t>
      </w:r>
    </w:p>
    <w:p w14:paraId="54AFC060" w14:textId="6F64C758" w:rsidR="009462FF" w:rsidRPr="00E216B5" w:rsidRDefault="00E216B5" w:rsidP="006B4E33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E216B5">
        <w:rPr>
          <w:rFonts w:cstheme="minorHAnsi"/>
        </w:rPr>
        <w:t>V případě n</w:t>
      </w:r>
      <w:r w:rsidR="002A10AC" w:rsidRPr="00E216B5">
        <w:rPr>
          <w:rFonts w:cstheme="minorHAnsi"/>
        </w:rPr>
        <w:t xml:space="preserve">apadení dítěte nebo pracovníka </w:t>
      </w:r>
      <w:r w:rsidRPr="00E216B5">
        <w:rPr>
          <w:rFonts w:cstheme="minorHAnsi"/>
        </w:rPr>
        <w:t xml:space="preserve">DC </w:t>
      </w:r>
      <w:r w:rsidR="002A10AC" w:rsidRPr="00E216B5">
        <w:rPr>
          <w:rFonts w:cstheme="minorHAnsi"/>
        </w:rPr>
        <w:t xml:space="preserve">zúčastněný pracovník </w:t>
      </w:r>
      <w:r w:rsidRPr="00E216B5">
        <w:rPr>
          <w:rFonts w:cstheme="minorHAnsi"/>
        </w:rPr>
        <w:t xml:space="preserve">reaguje v zájmu zachování bezpečnosti a zdraví svého i umístěných dětí a </w:t>
      </w:r>
      <w:r w:rsidR="002A10AC" w:rsidRPr="00E216B5">
        <w:rPr>
          <w:rFonts w:cstheme="minorHAnsi"/>
        </w:rPr>
        <w:t>o situaci informuje svého nadřízeného</w:t>
      </w:r>
      <w:r w:rsidRPr="00E216B5">
        <w:rPr>
          <w:rFonts w:cstheme="minorHAnsi"/>
        </w:rPr>
        <w:t>, který</w:t>
      </w:r>
      <w:r w:rsidR="002A10AC" w:rsidRPr="00E216B5">
        <w:rPr>
          <w:rFonts w:cstheme="minorHAnsi"/>
        </w:rPr>
        <w:t xml:space="preserve"> provede </w:t>
      </w:r>
      <w:r w:rsidRPr="00E216B5">
        <w:rPr>
          <w:rFonts w:cstheme="minorHAnsi"/>
        </w:rPr>
        <w:t xml:space="preserve">další </w:t>
      </w:r>
      <w:r w:rsidR="002A10AC" w:rsidRPr="00E216B5">
        <w:rPr>
          <w:rFonts w:cstheme="minorHAnsi"/>
        </w:rPr>
        <w:t>potřebné kroky k zajištění bezpečnosti (informuje ředitele DC, Policii ČR, OSPOD, hasič</w:t>
      </w:r>
      <w:r w:rsidRPr="00E216B5">
        <w:rPr>
          <w:rFonts w:cstheme="minorHAnsi"/>
        </w:rPr>
        <w:t>e apod.</w:t>
      </w:r>
      <w:r w:rsidR="002A10AC" w:rsidRPr="00E216B5">
        <w:rPr>
          <w:rFonts w:cstheme="minorHAnsi"/>
        </w:rPr>
        <w:t>). V případě nutnosti je bezprostředně přivolána rychlá záchranná služba.</w:t>
      </w:r>
    </w:p>
    <w:p w14:paraId="42F2A714" w14:textId="58ED2E34" w:rsidR="002A10AC" w:rsidRPr="00E216B5" w:rsidRDefault="002A10AC" w:rsidP="006B4E33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E216B5">
        <w:rPr>
          <w:rFonts w:cstheme="minorHAnsi"/>
        </w:rPr>
        <w:t>V</w:t>
      </w:r>
      <w:r w:rsidR="00E216B5" w:rsidRPr="00E216B5">
        <w:rPr>
          <w:rFonts w:cstheme="minorHAnsi"/>
        </w:rPr>
        <w:t> případě v</w:t>
      </w:r>
      <w:r w:rsidRPr="00E216B5">
        <w:rPr>
          <w:rFonts w:cstheme="minorHAnsi"/>
        </w:rPr>
        <w:t xml:space="preserve">niknutí podezřelé osoby </w:t>
      </w:r>
      <w:r w:rsidR="00E216B5" w:rsidRPr="00E216B5">
        <w:rPr>
          <w:rFonts w:cstheme="minorHAnsi"/>
        </w:rPr>
        <w:t>do prostor DC</w:t>
      </w:r>
      <w:r w:rsidRPr="00E216B5">
        <w:rPr>
          <w:rFonts w:cstheme="minorHAnsi"/>
        </w:rPr>
        <w:t xml:space="preserve"> zúčastněný pracovník reaguje v zájmu zachování bezpečnosti a zdraví svého i umístěných dětí. O situaci neprodleně informuje svého nadřízeného</w:t>
      </w:r>
      <w:r w:rsidR="00C200B4" w:rsidRPr="00E216B5">
        <w:rPr>
          <w:rFonts w:cstheme="minorHAnsi"/>
        </w:rPr>
        <w:t xml:space="preserve"> a</w:t>
      </w:r>
      <w:r w:rsidRPr="00E216B5">
        <w:rPr>
          <w:rFonts w:cstheme="minorHAnsi"/>
        </w:rPr>
        <w:t xml:space="preserve"> Policii ČR</w:t>
      </w:r>
      <w:r w:rsidR="00C200B4" w:rsidRPr="00E216B5">
        <w:rPr>
          <w:rFonts w:cstheme="minorHAnsi"/>
        </w:rPr>
        <w:t>.</w:t>
      </w:r>
    </w:p>
    <w:p w14:paraId="4AC7396C" w14:textId="77777777" w:rsidR="00832AE1" w:rsidRPr="00AE4571" w:rsidRDefault="00832AE1" w:rsidP="00F945D4">
      <w:pPr>
        <w:jc w:val="both"/>
        <w:rPr>
          <w:rFonts w:cstheme="minorHAnsi"/>
        </w:rPr>
      </w:pPr>
    </w:p>
    <w:p w14:paraId="50CB7D77" w14:textId="77777777" w:rsidR="00B2120F" w:rsidRDefault="00B2120F" w:rsidP="00B2120F">
      <w:pPr>
        <w:pStyle w:val="Odstavecseseznamem"/>
        <w:spacing w:line="360" w:lineRule="auto"/>
        <w:jc w:val="both"/>
        <w:rPr>
          <w:rFonts w:cstheme="minorHAnsi"/>
          <w:b/>
          <w:bCs/>
          <w:u w:val="single"/>
        </w:rPr>
      </w:pPr>
    </w:p>
    <w:p w14:paraId="74763717" w14:textId="77777777" w:rsidR="00B2120F" w:rsidRDefault="00B2120F" w:rsidP="00B2120F">
      <w:pPr>
        <w:pStyle w:val="Odstavecseseznamem"/>
        <w:spacing w:line="360" w:lineRule="auto"/>
        <w:jc w:val="both"/>
        <w:rPr>
          <w:rFonts w:cstheme="minorHAnsi"/>
          <w:b/>
          <w:bCs/>
          <w:u w:val="single"/>
        </w:rPr>
      </w:pPr>
    </w:p>
    <w:p w14:paraId="225CAE26" w14:textId="77777777" w:rsidR="00B2120F" w:rsidRDefault="00B2120F" w:rsidP="00B2120F">
      <w:pPr>
        <w:pStyle w:val="Odstavecseseznamem"/>
        <w:spacing w:line="360" w:lineRule="auto"/>
        <w:jc w:val="both"/>
        <w:rPr>
          <w:rFonts w:cstheme="minorHAnsi"/>
          <w:b/>
          <w:bCs/>
          <w:u w:val="single"/>
        </w:rPr>
      </w:pPr>
    </w:p>
    <w:p w14:paraId="66A857B0" w14:textId="77777777" w:rsidR="00B2120F" w:rsidRDefault="00B2120F" w:rsidP="00B2120F">
      <w:pPr>
        <w:pStyle w:val="Odstavecseseznamem"/>
        <w:spacing w:line="360" w:lineRule="auto"/>
        <w:jc w:val="both"/>
        <w:rPr>
          <w:rFonts w:cstheme="minorHAnsi"/>
          <w:b/>
          <w:bCs/>
          <w:u w:val="single"/>
        </w:rPr>
      </w:pPr>
    </w:p>
    <w:p w14:paraId="16CBE205" w14:textId="77777777" w:rsidR="00B2120F" w:rsidRDefault="00B2120F" w:rsidP="00B2120F">
      <w:pPr>
        <w:pStyle w:val="Odstavecseseznamem"/>
        <w:spacing w:line="360" w:lineRule="auto"/>
        <w:jc w:val="both"/>
        <w:rPr>
          <w:rFonts w:cstheme="minorHAnsi"/>
          <w:b/>
          <w:bCs/>
          <w:u w:val="single"/>
        </w:rPr>
      </w:pPr>
    </w:p>
    <w:p w14:paraId="09C66F4A" w14:textId="6338D839" w:rsidR="003147F6" w:rsidRPr="00E744C1" w:rsidRDefault="0066514C" w:rsidP="00774DA4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UKONČENÍ</w:t>
      </w:r>
      <w:r w:rsidR="00E744C1" w:rsidRPr="00E744C1">
        <w:rPr>
          <w:rFonts w:cstheme="minorHAnsi"/>
          <w:b/>
          <w:bCs/>
          <w:u w:val="single"/>
        </w:rPr>
        <w:t>, PŘERUŠENÍ POBYTU</w:t>
      </w:r>
      <w:r>
        <w:rPr>
          <w:rFonts w:cstheme="minorHAnsi"/>
          <w:b/>
          <w:bCs/>
          <w:u w:val="single"/>
        </w:rPr>
        <w:t>, ÚMRTÍ</w:t>
      </w:r>
    </w:p>
    <w:p w14:paraId="5C22191C" w14:textId="161D74BF" w:rsidR="003C3B7C" w:rsidRPr="00B2120F" w:rsidRDefault="001C4F56" w:rsidP="00B2120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Pobyt dětí s nařízenou ústavní výchovou je trvale ukončen na základě soudního rozhodnutí. U služeb poskytovaných na žádost rodičů je pobyt dětí ukončen na </w:t>
      </w:r>
      <w:r w:rsidR="00E216B5">
        <w:rPr>
          <w:rFonts w:cstheme="minorHAnsi"/>
        </w:rPr>
        <w:t xml:space="preserve">základě </w:t>
      </w:r>
      <w:r>
        <w:rPr>
          <w:rFonts w:cstheme="minorHAnsi"/>
        </w:rPr>
        <w:t xml:space="preserve">žádosti rodičů. </w:t>
      </w:r>
    </w:p>
    <w:p w14:paraId="26AF15DD" w14:textId="3E9458DE" w:rsidR="00F945D4" w:rsidRPr="00F945D4" w:rsidRDefault="00C22F77" w:rsidP="00F945D4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AE4571">
        <w:rPr>
          <w:rFonts w:cstheme="minorHAnsi"/>
        </w:rPr>
        <w:t>Děti odkázané na ústavní péči, pro které již není pobyt v DC indikován</w:t>
      </w:r>
      <w:r w:rsidR="001C4F56">
        <w:rPr>
          <w:rFonts w:cstheme="minorHAnsi"/>
        </w:rPr>
        <w:t>,</w:t>
      </w:r>
      <w:r w:rsidRPr="00AE4571">
        <w:rPr>
          <w:rFonts w:cstheme="minorHAnsi"/>
        </w:rPr>
        <w:t xml:space="preserve"> jsou </w:t>
      </w:r>
      <w:r w:rsidRPr="00E216B5">
        <w:rPr>
          <w:rFonts w:cstheme="minorHAnsi"/>
        </w:rPr>
        <w:t>pře</w:t>
      </w:r>
      <w:r w:rsidR="001C4F56" w:rsidRPr="00E216B5">
        <w:rPr>
          <w:rFonts w:cstheme="minorHAnsi"/>
        </w:rPr>
        <w:t>misťovány</w:t>
      </w:r>
      <w:r w:rsidRPr="00E216B5">
        <w:rPr>
          <w:rFonts w:cstheme="minorHAnsi"/>
        </w:rPr>
        <w:t xml:space="preserve"> do </w:t>
      </w:r>
      <w:r w:rsidR="001C4F56" w:rsidRPr="00E216B5">
        <w:rPr>
          <w:rFonts w:cstheme="minorHAnsi"/>
        </w:rPr>
        <w:t xml:space="preserve">jiných následných </w:t>
      </w:r>
      <w:r w:rsidRPr="00E216B5">
        <w:rPr>
          <w:rFonts w:cstheme="minorHAnsi"/>
        </w:rPr>
        <w:t>zařízení</w:t>
      </w:r>
      <w:r w:rsidR="001C4F56" w:rsidRPr="00E216B5">
        <w:rPr>
          <w:rFonts w:cstheme="minorHAnsi"/>
        </w:rPr>
        <w:t>.</w:t>
      </w:r>
      <w:r w:rsidRPr="00E216B5">
        <w:rPr>
          <w:rFonts w:cstheme="minorHAnsi"/>
        </w:rPr>
        <w:t xml:space="preserve"> </w:t>
      </w:r>
    </w:p>
    <w:p w14:paraId="68D303B2" w14:textId="4B76028F" w:rsidR="00343DF7" w:rsidRPr="003C3B7C" w:rsidRDefault="00C22F77" w:rsidP="003C3B7C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AE4571">
        <w:rPr>
          <w:rFonts w:cstheme="minorHAnsi"/>
        </w:rPr>
        <w:t xml:space="preserve">Přerušení pobytu dítěte v DC je možné z důvodu hospitalizace v jiném zdravotnickém zařízení nebo z důvodu přechodného pobytu v rodině. </w:t>
      </w:r>
    </w:p>
    <w:p w14:paraId="5988C675" w14:textId="047A7479" w:rsidR="00774DA4" w:rsidRPr="00F945D4" w:rsidRDefault="00C22F77" w:rsidP="00F945D4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BC41B6">
        <w:rPr>
          <w:rFonts w:cstheme="minorHAnsi"/>
        </w:rPr>
        <w:t xml:space="preserve">U dětí s nařízenou ústavní výchovou je možné přerušit pobyt při návštěvě rodiny </w:t>
      </w:r>
      <w:r w:rsidR="00BC41B6" w:rsidRPr="00BC41B6">
        <w:rPr>
          <w:rFonts w:cstheme="minorHAnsi"/>
        </w:rPr>
        <w:t xml:space="preserve">pouze </w:t>
      </w:r>
      <w:r w:rsidRPr="00BC41B6">
        <w:rPr>
          <w:rFonts w:cstheme="minorHAnsi"/>
        </w:rPr>
        <w:t>na základě písemného souhlasu příslušného úřadu</w:t>
      </w:r>
      <w:r w:rsidR="00BC41B6">
        <w:rPr>
          <w:rFonts w:cstheme="minorHAnsi"/>
        </w:rPr>
        <w:t>.</w:t>
      </w:r>
      <w:r w:rsidRPr="00BC41B6">
        <w:rPr>
          <w:rFonts w:cstheme="minorHAnsi"/>
        </w:rPr>
        <w:t xml:space="preserve"> </w:t>
      </w:r>
    </w:p>
    <w:p w14:paraId="2D8FBE33" w14:textId="7A4E65D4" w:rsidR="00F945D4" w:rsidRPr="00343DF7" w:rsidRDefault="00150DA5" w:rsidP="00F945D4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AE4571">
        <w:rPr>
          <w:rFonts w:cstheme="minorHAnsi"/>
        </w:rPr>
        <w:t>Všeobecná sestra</w:t>
      </w:r>
      <w:r w:rsidR="00C22F77" w:rsidRPr="00AE4571">
        <w:rPr>
          <w:rFonts w:cstheme="minorHAnsi"/>
        </w:rPr>
        <w:t>, která předává dítě do přechodné domácí péče</w:t>
      </w:r>
      <w:r w:rsidR="005E4BE9">
        <w:rPr>
          <w:rFonts w:cstheme="minorHAnsi"/>
        </w:rPr>
        <w:t>,</w:t>
      </w:r>
      <w:r w:rsidR="00C22F77" w:rsidRPr="00AE4571">
        <w:rPr>
          <w:rFonts w:cstheme="minorHAnsi"/>
        </w:rPr>
        <w:t xml:space="preserve"> je povinna rodičům dát léky, které dítě v DC trvale užívá spolu s písemným poučením o dávkách, které jsou zapsány po po</w:t>
      </w:r>
      <w:r w:rsidR="00973173">
        <w:rPr>
          <w:rFonts w:cstheme="minorHAnsi"/>
        </w:rPr>
        <w:t>s</w:t>
      </w:r>
      <w:r w:rsidR="00BC41B6">
        <w:rPr>
          <w:rFonts w:cstheme="minorHAnsi"/>
        </w:rPr>
        <w:t>ledním vyšetření</w:t>
      </w:r>
      <w:r w:rsidR="00C22F77" w:rsidRPr="00AE4571">
        <w:rPr>
          <w:rFonts w:cstheme="minorHAnsi"/>
        </w:rPr>
        <w:t xml:space="preserve"> lékaře v medikačním listě. </w:t>
      </w:r>
    </w:p>
    <w:p w14:paraId="1F2831BF" w14:textId="59715899" w:rsidR="00C22F77" w:rsidRDefault="00C22F77" w:rsidP="00150DA5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AE4571">
        <w:rPr>
          <w:rFonts w:cstheme="minorHAnsi"/>
        </w:rPr>
        <w:t xml:space="preserve">Při </w:t>
      </w:r>
      <w:r w:rsidR="008D1B1F">
        <w:rPr>
          <w:rFonts w:cstheme="minorHAnsi"/>
        </w:rPr>
        <w:t>ukončení</w:t>
      </w:r>
      <w:r w:rsidR="00973173">
        <w:rPr>
          <w:rFonts w:cstheme="minorHAnsi"/>
        </w:rPr>
        <w:t xml:space="preserve"> pobytu či přemístění dítěte</w:t>
      </w:r>
      <w:r w:rsidR="00744731">
        <w:rPr>
          <w:rFonts w:cstheme="minorHAnsi"/>
        </w:rPr>
        <w:t>, je vypracovávána propouštěcí či překladová zpráva lékařem</w:t>
      </w:r>
      <w:r w:rsidRPr="00AE4571">
        <w:rPr>
          <w:rFonts w:cstheme="minorHAnsi"/>
        </w:rPr>
        <w:t>, jejíž součástí je i ošetřovatelská zpráva</w:t>
      </w:r>
      <w:r w:rsidR="003C63D5" w:rsidRPr="00AE4571">
        <w:rPr>
          <w:rFonts w:cstheme="minorHAnsi"/>
        </w:rPr>
        <w:t>, zpráva fyzioterapeuta</w:t>
      </w:r>
      <w:r w:rsidR="00973173">
        <w:rPr>
          <w:rFonts w:cstheme="minorHAnsi"/>
        </w:rPr>
        <w:t>, zpráva psychologa</w:t>
      </w:r>
      <w:r w:rsidR="003C63D5" w:rsidRPr="00AE4571">
        <w:rPr>
          <w:rFonts w:cstheme="minorHAnsi"/>
        </w:rPr>
        <w:t xml:space="preserve"> a </w:t>
      </w:r>
      <w:r w:rsidR="00744731">
        <w:rPr>
          <w:rFonts w:cstheme="minorHAnsi"/>
        </w:rPr>
        <w:t xml:space="preserve">zpráva </w:t>
      </w:r>
      <w:r w:rsidR="003C63D5" w:rsidRPr="00AE4571">
        <w:rPr>
          <w:rFonts w:cstheme="minorHAnsi"/>
        </w:rPr>
        <w:t>speciálních pedagogů</w:t>
      </w:r>
      <w:r w:rsidR="00774DA4">
        <w:rPr>
          <w:rFonts w:cstheme="minorHAnsi"/>
        </w:rPr>
        <w:t xml:space="preserve"> v rozsahu dle konkrétní situace. </w:t>
      </w:r>
      <w:r w:rsidR="00584BC0">
        <w:rPr>
          <w:rFonts w:cstheme="minorHAnsi"/>
        </w:rPr>
        <w:t xml:space="preserve"> </w:t>
      </w:r>
    </w:p>
    <w:p w14:paraId="15EEABA5" w14:textId="08DE9039" w:rsidR="00C22F77" w:rsidRDefault="0066514C" w:rsidP="005D37F6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AC020E">
        <w:rPr>
          <w:rFonts w:cstheme="minorHAnsi"/>
        </w:rPr>
        <w:t>V případě úmrtí dítěte jsou obratem informováni rodiče</w:t>
      </w:r>
      <w:r w:rsidR="00136AD6" w:rsidRPr="00AC020E">
        <w:rPr>
          <w:rFonts w:cstheme="minorHAnsi"/>
        </w:rPr>
        <w:t xml:space="preserve"> nebo OSPOD (v případě nařízené ústavní výchovy dítěte). </w:t>
      </w:r>
      <w:r w:rsidR="00BC41B6" w:rsidRPr="00AC020E">
        <w:rPr>
          <w:rFonts w:cstheme="minorHAnsi"/>
        </w:rPr>
        <w:t>Příslušný zaměstnanec DC zavolá</w:t>
      </w:r>
      <w:r w:rsidR="00136AD6" w:rsidRPr="00AC020E">
        <w:rPr>
          <w:rFonts w:cstheme="minorHAnsi"/>
        </w:rPr>
        <w:t xml:space="preserve"> nejbližší pohřební službu k převzetí těla zemřelého dítěte</w:t>
      </w:r>
      <w:r w:rsidR="00BC41B6" w:rsidRPr="00AC020E">
        <w:rPr>
          <w:rFonts w:cstheme="minorHAnsi"/>
        </w:rPr>
        <w:t xml:space="preserve"> a rodičům resp. zákonnému zástupci </w:t>
      </w:r>
      <w:r w:rsidR="00136AD6" w:rsidRPr="00AC020E">
        <w:rPr>
          <w:rFonts w:cstheme="minorHAnsi"/>
        </w:rPr>
        <w:t>sdělí</w:t>
      </w:r>
      <w:r w:rsidR="00BC41B6" w:rsidRPr="00AC020E">
        <w:rPr>
          <w:rFonts w:cstheme="minorHAnsi"/>
        </w:rPr>
        <w:t>,</w:t>
      </w:r>
      <w:r w:rsidR="00136AD6" w:rsidRPr="00AC020E">
        <w:rPr>
          <w:rFonts w:cstheme="minorHAnsi"/>
        </w:rPr>
        <w:t xml:space="preserve"> která pohřební služba má zemřelé dítě na starosti pro účely pohřbu a převzetí ostatků dítěte. S</w:t>
      </w:r>
      <w:r w:rsidR="00BC41B6" w:rsidRPr="00AC020E">
        <w:rPr>
          <w:rFonts w:cstheme="minorHAnsi"/>
        </w:rPr>
        <w:t> </w:t>
      </w:r>
      <w:r w:rsidR="00136AD6" w:rsidRPr="00AC020E">
        <w:rPr>
          <w:rFonts w:cstheme="minorHAnsi"/>
        </w:rPr>
        <w:t>rodi</w:t>
      </w:r>
      <w:r w:rsidR="00BC41B6" w:rsidRPr="00AC020E">
        <w:rPr>
          <w:rFonts w:cstheme="minorHAnsi"/>
        </w:rPr>
        <w:t xml:space="preserve">či/zákonným zástupcem dítěte domluví na </w:t>
      </w:r>
      <w:r w:rsidR="00136AD6" w:rsidRPr="00AC020E">
        <w:rPr>
          <w:rFonts w:cstheme="minorHAnsi"/>
        </w:rPr>
        <w:t>následující pracovní den schůzku pr</w:t>
      </w:r>
      <w:r w:rsidR="00AC020E" w:rsidRPr="00AC020E">
        <w:rPr>
          <w:rFonts w:cstheme="minorHAnsi"/>
        </w:rPr>
        <w:t xml:space="preserve">o převzetí osobních věcí dítěte. </w:t>
      </w:r>
    </w:p>
    <w:p w14:paraId="5D4F9154" w14:textId="77777777" w:rsidR="00F945D4" w:rsidRPr="00AC020E" w:rsidRDefault="00F945D4" w:rsidP="00F945D4">
      <w:pPr>
        <w:pStyle w:val="Odstavecseseznamem"/>
        <w:ind w:left="1080"/>
        <w:jc w:val="both"/>
        <w:rPr>
          <w:rFonts w:cstheme="minorHAnsi"/>
        </w:rPr>
      </w:pPr>
    </w:p>
    <w:p w14:paraId="1CA82681" w14:textId="0E6AEC12" w:rsidR="003147F6" w:rsidRPr="00E744C1" w:rsidRDefault="00E744C1" w:rsidP="00774DA4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theme="minorHAnsi"/>
          <w:b/>
          <w:bCs/>
          <w:u w:val="single"/>
        </w:rPr>
      </w:pPr>
      <w:r w:rsidRPr="00E744C1">
        <w:rPr>
          <w:rFonts w:cstheme="minorHAnsi"/>
          <w:b/>
          <w:bCs/>
          <w:u w:val="single"/>
        </w:rPr>
        <w:t xml:space="preserve">ÚSCHOVA </w:t>
      </w:r>
      <w:r w:rsidR="00973173">
        <w:rPr>
          <w:rFonts w:cstheme="minorHAnsi"/>
          <w:b/>
          <w:bCs/>
          <w:u w:val="single"/>
        </w:rPr>
        <w:t>DOKLADŮ</w:t>
      </w:r>
    </w:p>
    <w:p w14:paraId="34B2FCC5" w14:textId="09A04BC8" w:rsidR="003147F6" w:rsidRDefault="008D41E9" w:rsidP="000967E9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cstheme="minorHAnsi"/>
        </w:rPr>
      </w:pPr>
      <w:r w:rsidRPr="00F1595C">
        <w:rPr>
          <w:rFonts w:cstheme="minorHAnsi"/>
        </w:rPr>
        <w:t>Důležité dokumenty dítěte (karta ZP, rodný list, občanský průkaz, průkaz TP;ZTP;ZTP/P, parkovací průkaz) jsou uloženy u sociální pracovnice DC.</w:t>
      </w:r>
      <w:r w:rsidR="00383815" w:rsidRPr="00F1595C">
        <w:rPr>
          <w:rFonts w:cstheme="minorHAnsi"/>
        </w:rPr>
        <w:t xml:space="preserve"> </w:t>
      </w:r>
    </w:p>
    <w:p w14:paraId="39C9AAE0" w14:textId="77777777" w:rsidR="00C55D37" w:rsidRPr="008D41E9" w:rsidRDefault="00C55D37" w:rsidP="008D41E9">
      <w:pPr>
        <w:pStyle w:val="Odstavecseseznamem"/>
        <w:jc w:val="both"/>
        <w:rPr>
          <w:rFonts w:cstheme="minorHAnsi"/>
        </w:rPr>
      </w:pPr>
    </w:p>
    <w:p w14:paraId="4B8DCDB2" w14:textId="457F1E56" w:rsidR="003147F6" w:rsidRPr="00E744C1" w:rsidRDefault="00E744C1" w:rsidP="000967E9">
      <w:pPr>
        <w:spacing w:line="360" w:lineRule="auto"/>
        <w:ind w:left="708" w:hanging="424"/>
        <w:jc w:val="both"/>
        <w:rPr>
          <w:rFonts w:cstheme="minorHAnsi"/>
          <w:b/>
          <w:bCs/>
          <w:u w:val="single"/>
        </w:rPr>
      </w:pPr>
      <w:r w:rsidRPr="00E744C1">
        <w:rPr>
          <w:rFonts w:cstheme="minorHAnsi"/>
          <w:b/>
          <w:bCs/>
        </w:rPr>
        <w:t xml:space="preserve"> </w:t>
      </w:r>
      <w:r w:rsidR="008F1425">
        <w:rPr>
          <w:rFonts w:cstheme="minorHAnsi"/>
          <w:b/>
          <w:bCs/>
        </w:rPr>
        <w:t>CH</w:t>
      </w:r>
      <w:r w:rsidRPr="00E744C1">
        <w:rPr>
          <w:rFonts w:cstheme="minorHAnsi"/>
          <w:b/>
          <w:bCs/>
        </w:rPr>
        <w:t>)</w:t>
      </w:r>
      <w:r w:rsidRPr="00654CC9">
        <w:rPr>
          <w:rFonts w:cstheme="minorHAnsi"/>
          <w:b/>
          <w:bCs/>
        </w:rPr>
        <w:t xml:space="preserve"> </w:t>
      </w:r>
      <w:r w:rsidRPr="00E744C1">
        <w:rPr>
          <w:rFonts w:cstheme="minorHAnsi"/>
          <w:b/>
          <w:bCs/>
          <w:u w:val="single"/>
        </w:rPr>
        <w:t>PODÁVÁNÍ STÍŽNOSTÍ</w:t>
      </w:r>
    </w:p>
    <w:p w14:paraId="50F1B8A5" w14:textId="77777777" w:rsidR="00AC020E" w:rsidRDefault="00AC020E" w:rsidP="000967E9">
      <w:pPr>
        <w:pStyle w:val="Odstavecseseznamem"/>
        <w:numPr>
          <w:ilvl w:val="0"/>
          <w:numId w:val="27"/>
        </w:numPr>
        <w:spacing w:line="360" w:lineRule="auto"/>
      </w:pPr>
      <w:r>
        <w:t>S</w:t>
      </w:r>
      <w:r w:rsidR="008D41E9" w:rsidRPr="00F1595C">
        <w:t>tížnost</w:t>
      </w:r>
      <w:r>
        <w:t>i je možno podávat</w:t>
      </w:r>
    </w:p>
    <w:p w14:paraId="5C0601CC" w14:textId="5774F2C1" w:rsidR="00AC020E" w:rsidRDefault="00AC020E" w:rsidP="00AC020E">
      <w:pPr>
        <w:pStyle w:val="Odstavecseseznamem"/>
        <w:numPr>
          <w:ilvl w:val="0"/>
          <w:numId w:val="32"/>
        </w:numPr>
        <w:spacing w:line="360" w:lineRule="auto"/>
      </w:pPr>
      <w:r>
        <w:t xml:space="preserve">ústně vůči vrchní sestře, sociální pracovnici </w:t>
      </w:r>
    </w:p>
    <w:p w14:paraId="1B112C89" w14:textId="2235E35A" w:rsidR="00AC020E" w:rsidRDefault="00AC020E" w:rsidP="00AC020E">
      <w:pPr>
        <w:pStyle w:val="Odstavecseseznamem"/>
        <w:numPr>
          <w:ilvl w:val="0"/>
          <w:numId w:val="32"/>
        </w:numPr>
        <w:spacing w:line="360" w:lineRule="auto"/>
      </w:pPr>
      <w:r>
        <w:t xml:space="preserve">písemně dopisem </w:t>
      </w:r>
      <w:r w:rsidR="008D41E9" w:rsidRPr="00F1595C">
        <w:t xml:space="preserve">či </w:t>
      </w:r>
      <w:r>
        <w:t>elektronicky e-mailem</w:t>
      </w:r>
    </w:p>
    <w:p w14:paraId="455154BD" w14:textId="77777777" w:rsidR="00B2120F" w:rsidRDefault="00B2120F" w:rsidP="00B2120F">
      <w:pPr>
        <w:pStyle w:val="Odstavecseseznamem"/>
        <w:spacing w:line="360" w:lineRule="auto"/>
        <w:ind w:left="1080"/>
      </w:pPr>
    </w:p>
    <w:p w14:paraId="39B86476" w14:textId="77777777" w:rsidR="00B2120F" w:rsidRDefault="00B2120F" w:rsidP="00B2120F">
      <w:pPr>
        <w:pStyle w:val="Odstavecseseznamem"/>
        <w:spacing w:line="360" w:lineRule="auto"/>
        <w:ind w:left="1080"/>
      </w:pPr>
    </w:p>
    <w:p w14:paraId="0A243ECC" w14:textId="77777777" w:rsidR="00B2120F" w:rsidRDefault="00B2120F" w:rsidP="00B2120F">
      <w:pPr>
        <w:pStyle w:val="Odstavecseseznamem"/>
        <w:spacing w:line="360" w:lineRule="auto"/>
        <w:ind w:left="1080"/>
      </w:pPr>
    </w:p>
    <w:p w14:paraId="6D3FE7E2" w14:textId="71F2C95F" w:rsidR="008D41E9" w:rsidRDefault="00AC020E" w:rsidP="00AC020E">
      <w:pPr>
        <w:pStyle w:val="Odstavecseseznamem"/>
        <w:numPr>
          <w:ilvl w:val="0"/>
          <w:numId w:val="32"/>
        </w:numPr>
        <w:spacing w:line="360" w:lineRule="auto"/>
      </w:pPr>
      <w:r>
        <w:t>písemně prostřednictvím schránky</w:t>
      </w:r>
      <w:r w:rsidR="008D41E9" w:rsidRPr="00F1595C">
        <w:t xml:space="preserve"> stížností a podnětů, která je umístěna na chodbě denního stacionáře.</w:t>
      </w:r>
      <w:r w:rsidR="003C63D5" w:rsidRPr="00F1595C">
        <w:t xml:space="preserve"> </w:t>
      </w:r>
    </w:p>
    <w:p w14:paraId="6AA23CDF" w14:textId="77777777" w:rsidR="00AC020E" w:rsidRPr="008A7B5C" w:rsidRDefault="00AC020E" w:rsidP="000967E9">
      <w:pPr>
        <w:pStyle w:val="Odstavecseseznamem"/>
        <w:numPr>
          <w:ilvl w:val="0"/>
          <w:numId w:val="27"/>
        </w:numPr>
        <w:spacing w:line="360" w:lineRule="auto"/>
      </w:pPr>
      <w:r w:rsidRPr="008A7B5C">
        <w:t>Ústně podaná stížnost je řešena zpravidla ihned.</w:t>
      </w:r>
    </w:p>
    <w:p w14:paraId="636FBD0C" w14:textId="663C032A" w:rsidR="00F945D4" w:rsidRDefault="00AC020E" w:rsidP="00B2120F">
      <w:pPr>
        <w:pStyle w:val="Odstavecseseznamem"/>
        <w:numPr>
          <w:ilvl w:val="0"/>
          <w:numId w:val="27"/>
        </w:numPr>
        <w:spacing w:line="360" w:lineRule="auto"/>
      </w:pPr>
      <w:r w:rsidRPr="008A7B5C">
        <w:t>Písemné s</w:t>
      </w:r>
      <w:r w:rsidR="0066514C" w:rsidRPr="008A7B5C">
        <w:t>tížnosti</w:t>
      </w:r>
      <w:r w:rsidRPr="008A7B5C">
        <w:t xml:space="preserve"> a podněty jsou zaevidovány</w:t>
      </w:r>
      <w:r w:rsidR="008A7B5C" w:rsidRPr="008A7B5C">
        <w:t xml:space="preserve"> a</w:t>
      </w:r>
      <w:r w:rsidRPr="008A7B5C">
        <w:t xml:space="preserve"> prošetřeny</w:t>
      </w:r>
      <w:r w:rsidR="008A7B5C" w:rsidRPr="008A7B5C">
        <w:t xml:space="preserve"> vedením DC. Stěžovatel je vyrozuměn o vyřízení stížnosti</w:t>
      </w:r>
      <w:r w:rsidRPr="008A7B5C">
        <w:t xml:space="preserve"> ve lhůtě 30 dní</w:t>
      </w:r>
      <w:r w:rsidR="008A7B5C" w:rsidRPr="008A7B5C">
        <w:t>. Anonymní stížnosti</w:t>
      </w:r>
      <w:r w:rsidR="0066514C" w:rsidRPr="008A7B5C">
        <w:t xml:space="preserve"> budou </w:t>
      </w:r>
      <w:r w:rsidR="008A7B5C">
        <w:t>zaevidovány a prošetřeny pouze v případě, že bude z jejich obsahu zřejmé, o co stěžovateli jde a že nejde o stížnost zcela zřejmě nedůvodnou.</w:t>
      </w:r>
    </w:p>
    <w:p w14:paraId="2BA3C0AF" w14:textId="27523F9F" w:rsidR="00F945D4" w:rsidRDefault="00F945D4" w:rsidP="00F945D4">
      <w:pPr>
        <w:pStyle w:val="Odstavecseseznamem"/>
        <w:spacing w:line="360" w:lineRule="auto"/>
      </w:pPr>
    </w:p>
    <w:p w14:paraId="195F76AE" w14:textId="3BFE0133" w:rsidR="00B2120F" w:rsidRDefault="00B2120F" w:rsidP="00F945D4">
      <w:pPr>
        <w:pStyle w:val="Odstavecseseznamem"/>
        <w:spacing w:line="360" w:lineRule="auto"/>
      </w:pPr>
    </w:p>
    <w:p w14:paraId="1A80DF0A" w14:textId="77777777" w:rsidR="00B2120F" w:rsidRPr="00F945D4" w:rsidRDefault="00B2120F" w:rsidP="00F945D4">
      <w:pPr>
        <w:pStyle w:val="Odstavecseseznamem"/>
        <w:spacing w:line="360" w:lineRule="auto"/>
      </w:pPr>
    </w:p>
    <w:p w14:paraId="0BB5F7FC" w14:textId="6B982D0B" w:rsidR="000967E9" w:rsidRPr="00B07B08" w:rsidRDefault="000967E9" w:rsidP="0009207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</w:t>
      </w:r>
      <w:r w:rsidR="00316722">
        <w:rPr>
          <w:rFonts w:asciiTheme="minorHAnsi" w:hAnsiTheme="minorHAnsi" w:cstheme="minorHAnsi"/>
        </w:rPr>
        <w:t xml:space="preserve"> </w:t>
      </w:r>
      <w:r w:rsidR="00C90AA3">
        <w:rPr>
          <w:rFonts w:asciiTheme="minorHAnsi" w:hAnsiTheme="minorHAnsi" w:cstheme="minorHAnsi"/>
        </w:rPr>
        <w:t>V</w:t>
      </w:r>
      <w:r w:rsidR="00316722">
        <w:rPr>
          <w:rFonts w:asciiTheme="minorHAnsi" w:hAnsiTheme="minorHAnsi" w:cstheme="minorHAnsi"/>
        </w:rPr>
        <w:t xml:space="preserve">nitřní a </w:t>
      </w:r>
      <w:r>
        <w:rPr>
          <w:rFonts w:asciiTheme="minorHAnsi" w:hAnsiTheme="minorHAnsi" w:cstheme="minorHAnsi"/>
        </w:rPr>
        <w:t>organizační řád nabývá platnosti od</w:t>
      </w:r>
      <w:r w:rsidR="00635EA1">
        <w:rPr>
          <w:rFonts w:asciiTheme="minorHAnsi" w:hAnsiTheme="minorHAnsi" w:cstheme="minorHAnsi"/>
        </w:rPr>
        <w:t xml:space="preserve"> </w:t>
      </w:r>
      <w:r w:rsidR="00C90AA3">
        <w:rPr>
          <w:rFonts w:asciiTheme="minorHAnsi" w:hAnsiTheme="minorHAnsi" w:cstheme="minorHAnsi"/>
        </w:rPr>
        <w:t>1. 4. 2021</w:t>
      </w:r>
    </w:p>
    <w:p w14:paraId="6F42DFC8" w14:textId="1ED02EF6" w:rsidR="00060BCA" w:rsidRDefault="00B07B08" w:rsidP="0009207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B07B08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CF10DE">
        <w:rPr>
          <w:rFonts w:asciiTheme="minorHAnsi" w:hAnsiTheme="minorHAnsi" w:cstheme="minorHAnsi"/>
        </w:rPr>
        <w:t xml:space="preserve">      </w:t>
      </w:r>
    </w:p>
    <w:p w14:paraId="33A66018" w14:textId="10C15290" w:rsidR="00316722" w:rsidRDefault="00316722" w:rsidP="0009207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72509064" w14:textId="77777777" w:rsidR="00316722" w:rsidRDefault="00316722" w:rsidP="0009207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720C434A" w14:textId="0927D494" w:rsidR="00060BCA" w:rsidRDefault="00060BCA" w:rsidP="0009207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</w:t>
      </w:r>
    </w:p>
    <w:p w14:paraId="4868A3DE" w14:textId="5063CED1" w:rsidR="00B07B08" w:rsidRPr="00B07B08" w:rsidRDefault="00060BCA" w:rsidP="00650E3E">
      <w:r>
        <w:t xml:space="preserve">                                                                                             </w:t>
      </w:r>
      <w:r w:rsidR="00CF10DE">
        <w:t xml:space="preserve"> </w:t>
      </w:r>
      <w:r w:rsidR="0069071E">
        <w:t xml:space="preserve">   </w:t>
      </w:r>
      <w:r w:rsidR="00B07B08" w:rsidRPr="00B07B08">
        <w:t>MUDr. Pavel Biskup</w:t>
      </w:r>
      <w:r w:rsidR="00B07B08" w:rsidRPr="00B07B08">
        <w:rPr>
          <w:color w:val="FF0000"/>
        </w:rPr>
        <w:t xml:space="preserve">  </w:t>
      </w:r>
    </w:p>
    <w:p w14:paraId="7C63AD12" w14:textId="4F3ADFD7" w:rsidR="00AC4AC4" w:rsidRPr="000967E9" w:rsidRDefault="00B07B08" w:rsidP="00650E3E">
      <w:pPr>
        <w:rPr>
          <w:color w:val="FF0000"/>
        </w:rPr>
      </w:pPr>
      <w:r w:rsidRPr="00B07B08">
        <w:rPr>
          <w:color w:val="FF0000"/>
        </w:rPr>
        <w:tab/>
      </w:r>
      <w:r w:rsidRPr="00B07B08">
        <w:rPr>
          <w:color w:val="FF0000"/>
        </w:rPr>
        <w:tab/>
      </w:r>
      <w:r w:rsidRPr="00B07B08">
        <w:rPr>
          <w:color w:val="FF0000"/>
        </w:rPr>
        <w:tab/>
      </w:r>
      <w:r w:rsidRPr="00B07B08">
        <w:rPr>
          <w:color w:val="FF0000"/>
        </w:rPr>
        <w:tab/>
      </w:r>
      <w:r w:rsidRPr="00B07B08">
        <w:rPr>
          <w:color w:val="FF0000"/>
        </w:rPr>
        <w:tab/>
        <w:t xml:space="preserve">       </w:t>
      </w:r>
      <w:r w:rsidR="0069071E">
        <w:rPr>
          <w:color w:val="FF0000"/>
        </w:rPr>
        <w:t xml:space="preserve">           </w:t>
      </w:r>
      <w:r w:rsidR="000967E9">
        <w:rPr>
          <w:color w:val="FF0000"/>
        </w:rPr>
        <w:t xml:space="preserve">          </w:t>
      </w:r>
      <w:r w:rsidR="0069071E">
        <w:rPr>
          <w:color w:val="FF0000"/>
        </w:rPr>
        <w:t xml:space="preserve">   </w:t>
      </w:r>
      <w:r w:rsidRPr="00B07B08">
        <w:rPr>
          <w:color w:val="000000"/>
        </w:rPr>
        <w:t>Ředitel D</w:t>
      </w:r>
      <w:r w:rsidR="000967E9">
        <w:rPr>
          <w:color w:val="000000"/>
        </w:rPr>
        <w:t xml:space="preserve">C Chocerady </w:t>
      </w:r>
    </w:p>
    <w:sectPr w:rsidR="00AC4AC4" w:rsidRPr="000967E9" w:rsidSect="00F945D4">
      <w:headerReference w:type="default" r:id="rId11"/>
      <w:footerReference w:type="default" r:id="rId12"/>
      <w:pgSz w:w="11906" w:h="16838"/>
      <w:pgMar w:top="426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1776" w14:textId="77777777" w:rsidR="00857F1D" w:rsidRDefault="00857F1D" w:rsidP="0027349B">
      <w:r>
        <w:separator/>
      </w:r>
    </w:p>
  </w:endnote>
  <w:endnote w:type="continuationSeparator" w:id="0">
    <w:p w14:paraId="18C35BE6" w14:textId="77777777" w:rsidR="00857F1D" w:rsidRDefault="00857F1D" w:rsidP="0027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426491"/>
      <w:docPartObj>
        <w:docPartGallery w:val="Page Numbers (Bottom of Page)"/>
        <w:docPartUnique/>
      </w:docPartObj>
    </w:sdtPr>
    <w:sdtEndPr/>
    <w:sdtContent>
      <w:p w14:paraId="2CDB3AF2" w14:textId="592943D7" w:rsidR="00092078" w:rsidRDefault="0009207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BE9">
          <w:rPr>
            <w:noProof/>
          </w:rPr>
          <w:t>8</w:t>
        </w:r>
        <w:r>
          <w:fldChar w:fldCharType="end"/>
        </w:r>
      </w:p>
    </w:sdtContent>
  </w:sdt>
  <w:p w14:paraId="71712CFA" w14:textId="77777777" w:rsidR="00092078" w:rsidRDefault="00092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9C52" w14:textId="77777777" w:rsidR="00857F1D" w:rsidRDefault="00857F1D" w:rsidP="0027349B">
      <w:r>
        <w:separator/>
      </w:r>
    </w:p>
  </w:footnote>
  <w:footnote w:type="continuationSeparator" w:id="0">
    <w:p w14:paraId="3B7D55E6" w14:textId="77777777" w:rsidR="00857F1D" w:rsidRDefault="00857F1D" w:rsidP="0027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3123" w14:textId="77777777" w:rsidR="0027349B" w:rsidRDefault="008D6F49" w:rsidP="008D6F49">
    <w:pPr>
      <w:pStyle w:val="Zhlav"/>
      <w:tabs>
        <w:tab w:val="clear" w:pos="4536"/>
        <w:tab w:val="clear" w:pos="9072"/>
        <w:tab w:val="left" w:pos="5625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233"/>
    <w:multiLevelType w:val="hybridMultilevel"/>
    <w:tmpl w:val="3066069E"/>
    <w:lvl w:ilvl="0" w:tplc="DE6EE47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3AD9"/>
    <w:multiLevelType w:val="hybridMultilevel"/>
    <w:tmpl w:val="9BA8041C"/>
    <w:lvl w:ilvl="0" w:tplc="9460BE06">
      <w:start w:val="1"/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2449FA"/>
    <w:multiLevelType w:val="hybridMultilevel"/>
    <w:tmpl w:val="AAA06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023B0"/>
    <w:multiLevelType w:val="hybridMultilevel"/>
    <w:tmpl w:val="D6E6C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C2723"/>
    <w:multiLevelType w:val="hybridMultilevel"/>
    <w:tmpl w:val="5CDA75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B11AE8"/>
    <w:multiLevelType w:val="hybridMultilevel"/>
    <w:tmpl w:val="CC8EF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62E1B"/>
    <w:multiLevelType w:val="hybridMultilevel"/>
    <w:tmpl w:val="16E22E68"/>
    <w:lvl w:ilvl="0" w:tplc="94BEA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160AF"/>
    <w:multiLevelType w:val="hybridMultilevel"/>
    <w:tmpl w:val="B612884E"/>
    <w:lvl w:ilvl="0" w:tplc="8338846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72FCC"/>
    <w:multiLevelType w:val="hybridMultilevel"/>
    <w:tmpl w:val="BA747318"/>
    <w:lvl w:ilvl="0" w:tplc="ACD04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864FD1"/>
    <w:multiLevelType w:val="hybridMultilevel"/>
    <w:tmpl w:val="90A0B7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3512E1"/>
    <w:multiLevelType w:val="hybridMultilevel"/>
    <w:tmpl w:val="09348F3C"/>
    <w:lvl w:ilvl="0" w:tplc="416E7446">
      <w:start w:val="1"/>
      <w:numFmt w:val="bullet"/>
      <w:lvlText w:val="-"/>
      <w:lvlJc w:val="left"/>
      <w:pPr>
        <w:ind w:left="108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9B0642"/>
    <w:multiLevelType w:val="hybridMultilevel"/>
    <w:tmpl w:val="3C945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77324"/>
    <w:multiLevelType w:val="hybridMultilevel"/>
    <w:tmpl w:val="92E02968"/>
    <w:lvl w:ilvl="0" w:tplc="2D429F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B56D2"/>
    <w:multiLevelType w:val="hybridMultilevel"/>
    <w:tmpl w:val="8456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D6963"/>
    <w:multiLevelType w:val="hybridMultilevel"/>
    <w:tmpl w:val="E37A7DC8"/>
    <w:lvl w:ilvl="0" w:tplc="57D6FF5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2D7958"/>
    <w:multiLevelType w:val="hybridMultilevel"/>
    <w:tmpl w:val="AA4492BC"/>
    <w:lvl w:ilvl="0" w:tplc="CF080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F3FED"/>
    <w:multiLevelType w:val="hybridMultilevel"/>
    <w:tmpl w:val="C74C6AF4"/>
    <w:lvl w:ilvl="0" w:tplc="6EBA7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C70C8"/>
    <w:multiLevelType w:val="hybridMultilevel"/>
    <w:tmpl w:val="0B505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7148"/>
    <w:multiLevelType w:val="hybridMultilevel"/>
    <w:tmpl w:val="FE409E7E"/>
    <w:lvl w:ilvl="0" w:tplc="7E1690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226B61"/>
    <w:multiLevelType w:val="hybridMultilevel"/>
    <w:tmpl w:val="1658B126"/>
    <w:lvl w:ilvl="0" w:tplc="868C0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52CBC"/>
    <w:multiLevelType w:val="hybridMultilevel"/>
    <w:tmpl w:val="D466C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0408">
    <w:abstractNumId w:val="2"/>
  </w:num>
  <w:num w:numId="2" w16cid:durableId="1949657692">
    <w:abstractNumId w:val="2"/>
  </w:num>
  <w:num w:numId="3" w16cid:durableId="1540169005">
    <w:abstractNumId w:val="2"/>
  </w:num>
  <w:num w:numId="4" w16cid:durableId="491263576">
    <w:abstractNumId w:val="2"/>
  </w:num>
  <w:num w:numId="5" w16cid:durableId="763526729">
    <w:abstractNumId w:val="2"/>
  </w:num>
  <w:num w:numId="6" w16cid:durableId="755173883">
    <w:abstractNumId w:val="2"/>
  </w:num>
  <w:num w:numId="7" w16cid:durableId="1206258081">
    <w:abstractNumId w:val="2"/>
  </w:num>
  <w:num w:numId="8" w16cid:durableId="992411697">
    <w:abstractNumId w:val="2"/>
  </w:num>
  <w:num w:numId="9" w16cid:durableId="1825966617">
    <w:abstractNumId w:val="2"/>
  </w:num>
  <w:num w:numId="10" w16cid:durableId="1694572616">
    <w:abstractNumId w:val="2"/>
  </w:num>
  <w:num w:numId="11" w16cid:durableId="1332294705">
    <w:abstractNumId w:val="0"/>
  </w:num>
  <w:num w:numId="12" w16cid:durableId="393937168">
    <w:abstractNumId w:val="8"/>
  </w:num>
  <w:num w:numId="13" w16cid:durableId="1805077882">
    <w:abstractNumId w:val="16"/>
  </w:num>
  <w:num w:numId="14" w16cid:durableId="2036154436">
    <w:abstractNumId w:val="9"/>
  </w:num>
  <w:num w:numId="15" w16cid:durableId="339967357">
    <w:abstractNumId w:val="12"/>
  </w:num>
  <w:num w:numId="16" w16cid:durableId="1547333795">
    <w:abstractNumId w:val="11"/>
  </w:num>
  <w:num w:numId="17" w16cid:durableId="41223280">
    <w:abstractNumId w:val="1"/>
  </w:num>
  <w:num w:numId="18" w16cid:durableId="1948269062">
    <w:abstractNumId w:val="13"/>
  </w:num>
  <w:num w:numId="19" w16cid:durableId="1241134977">
    <w:abstractNumId w:val="4"/>
  </w:num>
  <w:num w:numId="20" w16cid:durableId="1981840521">
    <w:abstractNumId w:val="17"/>
  </w:num>
  <w:num w:numId="21" w16cid:durableId="138546770">
    <w:abstractNumId w:val="20"/>
  </w:num>
  <w:num w:numId="22" w16cid:durableId="297297747">
    <w:abstractNumId w:val="10"/>
  </w:num>
  <w:num w:numId="23" w16cid:durableId="1828550191">
    <w:abstractNumId w:val="5"/>
  </w:num>
  <w:num w:numId="24" w16cid:durableId="458956154">
    <w:abstractNumId w:val="6"/>
  </w:num>
  <w:num w:numId="25" w16cid:durableId="1771310924">
    <w:abstractNumId w:val="3"/>
  </w:num>
  <w:num w:numId="26" w16cid:durableId="447310927">
    <w:abstractNumId w:val="7"/>
  </w:num>
  <w:num w:numId="27" w16cid:durableId="1399671415">
    <w:abstractNumId w:val="18"/>
  </w:num>
  <w:num w:numId="28" w16cid:durableId="1797136956">
    <w:abstractNumId w:val="14"/>
  </w:num>
  <w:num w:numId="29" w16cid:durableId="872233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2774322">
    <w:abstractNumId w:val="21"/>
  </w:num>
  <w:num w:numId="31" w16cid:durableId="1150753269">
    <w:abstractNumId w:val="15"/>
  </w:num>
  <w:num w:numId="32" w16cid:durableId="10779430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2A"/>
    <w:rsid w:val="000070F4"/>
    <w:rsid w:val="00015295"/>
    <w:rsid w:val="000202CB"/>
    <w:rsid w:val="000246FF"/>
    <w:rsid w:val="00030316"/>
    <w:rsid w:val="00033DA7"/>
    <w:rsid w:val="00037212"/>
    <w:rsid w:val="00060BCA"/>
    <w:rsid w:val="0006782A"/>
    <w:rsid w:val="0006788E"/>
    <w:rsid w:val="00083894"/>
    <w:rsid w:val="00092078"/>
    <w:rsid w:val="000967E9"/>
    <w:rsid w:val="00096A6D"/>
    <w:rsid w:val="000975A4"/>
    <w:rsid w:val="000B1C6E"/>
    <w:rsid w:val="000F0695"/>
    <w:rsid w:val="000F56C2"/>
    <w:rsid w:val="001072EE"/>
    <w:rsid w:val="00126C81"/>
    <w:rsid w:val="00136AD6"/>
    <w:rsid w:val="001375C9"/>
    <w:rsid w:val="00150DA5"/>
    <w:rsid w:val="001521D2"/>
    <w:rsid w:val="00152708"/>
    <w:rsid w:val="0015450C"/>
    <w:rsid w:val="00157F0B"/>
    <w:rsid w:val="001C082E"/>
    <w:rsid w:val="001C4BC7"/>
    <w:rsid w:val="001C4F56"/>
    <w:rsid w:val="001D1063"/>
    <w:rsid w:val="001F59E4"/>
    <w:rsid w:val="001F6EDB"/>
    <w:rsid w:val="001F7800"/>
    <w:rsid w:val="002016A4"/>
    <w:rsid w:val="00252B82"/>
    <w:rsid w:val="0027349B"/>
    <w:rsid w:val="00291C51"/>
    <w:rsid w:val="002A10AC"/>
    <w:rsid w:val="002C2A87"/>
    <w:rsid w:val="002E22FE"/>
    <w:rsid w:val="002E5E0D"/>
    <w:rsid w:val="002E76D4"/>
    <w:rsid w:val="003147F6"/>
    <w:rsid w:val="00316722"/>
    <w:rsid w:val="00326CDF"/>
    <w:rsid w:val="0033732A"/>
    <w:rsid w:val="00343DF7"/>
    <w:rsid w:val="00344B32"/>
    <w:rsid w:val="0035348B"/>
    <w:rsid w:val="003669DB"/>
    <w:rsid w:val="00383815"/>
    <w:rsid w:val="003C3B7C"/>
    <w:rsid w:val="003C4FF3"/>
    <w:rsid w:val="003C63D5"/>
    <w:rsid w:val="003C7EFE"/>
    <w:rsid w:val="003E2589"/>
    <w:rsid w:val="0042177D"/>
    <w:rsid w:val="00422727"/>
    <w:rsid w:val="00436A0C"/>
    <w:rsid w:val="00446535"/>
    <w:rsid w:val="00447B8D"/>
    <w:rsid w:val="004946DE"/>
    <w:rsid w:val="00497FA2"/>
    <w:rsid w:val="004C7773"/>
    <w:rsid w:val="004E0ED0"/>
    <w:rsid w:val="004F4F72"/>
    <w:rsid w:val="00503018"/>
    <w:rsid w:val="00506448"/>
    <w:rsid w:val="00510327"/>
    <w:rsid w:val="00521127"/>
    <w:rsid w:val="00533AA4"/>
    <w:rsid w:val="00540793"/>
    <w:rsid w:val="00542C03"/>
    <w:rsid w:val="00556D64"/>
    <w:rsid w:val="00572F66"/>
    <w:rsid w:val="00580953"/>
    <w:rsid w:val="00581BB0"/>
    <w:rsid w:val="00584BC0"/>
    <w:rsid w:val="0059114F"/>
    <w:rsid w:val="005B4EAA"/>
    <w:rsid w:val="005E4BE9"/>
    <w:rsid w:val="005E6583"/>
    <w:rsid w:val="005F42C9"/>
    <w:rsid w:val="005F4D3E"/>
    <w:rsid w:val="00635EA1"/>
    <w:rsid w:val="00650E3E"/>
    <w:rsid w:val="00651EC3"/>
    <w:rsid w:val="00654CC9"/>
    <w:rsid w:val="00662C29"/>
    <w:rsid w:val="0066408D"/>
    <w:rsid w:val="0066514C"/>
    <w:rsid w:val="0069071E"/>
    <w:rsid w:val="006B4E33"/>
    <w:rsid w:val="006F08CE"/>
    <w:rsid w:val="0072559C"/>
    <w:rsid w:val="00735A2F"/>
    <w:rsid w:val="00740A27"/>
    <w:rsid w:val="00744731"/>
    <w:rsid w:val="007652EE"/>
    <w:rsid w:val="00774DA4"/>
    <w:rsid w:val="00775CFA"/>
    <w:rsid w:val="007C0686"/>
    <w:rsid w:val="007C1D0C"/>
    <w:rsid w:val="007E0465"/>
    <w:rsid w:val="008252C7"/>
    <w:rsid w:val="00827EF2"/>
    <w:rsid w:val="00832AE1"/>
    <w:rsid w:val="00840846"/>
    <w:rsid w:val="0084695C"/>
    <w:rsid w:val="00857588"/>
    <w:rsid w:val="00857F1D"/>
    <w:rsid w:val="0086529F"/>
    <w:rsid w:val="00872B04"/>
    <w:rsid w:val="008A7B5C"/>
    <w:rsid w:val="008D1B1F"/>
    <w:rsid w:val="008D41E9"/>
    <w:rsid w:val="008D6F49"/>
    <w:rsid w:val="008E2679"/>
    <w:rsid w:val="008E3089"/>
    <w:rsid w:val="008F1425"/>
    <w:rsid w:val="009122C6"/>
    <w:rsid w:val="009131AC"/>
    <w:rsid w:val="009173F3"/>
    <w:rsid w:val="00921665"/>
    <w:rsid w:val="009239D5"/>
    <w:rsid w:val="009373C9"/>
    <w:rsid w:val="0094086B"/>
    <w:rsid w:val="009462FF"/>
    <w:rsid w:val="00961692"/>
    <w:rsid w:val="00973173"/>
    <w:rsid w:val="00996C04"/>
    <w:rsid w:val="009B3F38"/>
    <w:rsid w:val="009D334D"/>
    <w:rsid w:val="00A03B61"/>
    <w:rsid w:val="00A11AF7"/>
    <w:rsid w:val="00A2060E"/>
    <w:rsid w:val="00A20F72"/>
    <w:rsid w:val="00A34735"/>
    <w:rsid w:val="00A46458"/>
    <w:rsid w:val="00A55FDE"/>
    <w:rsid w:val="00A61297"/>
    <w:rsid w:val="00A62E7A"/>
    <w:rsid w:val="00A738C1"/>
    <w:rsid w:val="00A90DA7"/>
    <w:rsid w:val="00AC020E"/>
    <w:rsid w:val="00AC4AC4"/>
    <w:rsid w:val="00AC6DA5"/>
    <w:rsid w:val="00AE1619"/>
    <w:rsid w:val="00AE4571"/>
    <w:rsid w:val="00AE4BEA"/>
    <w:rsid w:val="00AE61A8"/>
    <w:rsid w:val="00AE646C"/>
    <w:rsid w:val="00B07B08"/>
    <w:rsid w:val="00B2120F"/>
    <w:rsid w:val="00B213CE"/>
    <w:rsid w:val="00B318CB"/>
    <w:rsid w:val="00B4766E"/>
    <w:rsid w:val="00B50657"/>
    <w:rsid w:val="00B53EF2"/>
    <w:rsid w:val="00B64B06"/>
    <w:rsid w:val="00B73945"/>
    <w:rsid w:val="00B762F6"/>
    <w:rsid w:val="00B80FCE"/>
    <w:rsid w:val="00BA0CBC"/>
    <w:rsid w:val="00BA1F20"/>
    <w:rsid w:val="00BC41B6"/>
    <w:rsid w:val="00BD20C6"/>
    <w:rsid w:val="00C054E9"/>
    <w:rsid w:val="00C200B4"/>
    <w:rsid w:val="00C22B9C"/>
    <w:rsid w:val="00C22F77"/>
    <w:rsid w:val="00C436BE"/>
    <w:rsid w:val="00C47066"/>
    <w:rsid w:val="00C55D37"/>
    <w:rsid w:val="00C64D6E"/>
    <w:rsid w:val="00C90AA3"/>
    <w:rsid w:val="00CC310E"/>
    <w:rsid w:val="00CF10DE"/>
    <w:rsid w:val="00D5297A"/>
    <w:rsid w:val="00D800AE"/>
    <w:rsid w:val="00D83305"/>
    <w:rsid w:val="00DC0FC8"/>
    <w:rsid w:val="00DC256B"/>
    <w:rsid w:val="00DC5B01"/>
    <w:rsid w:val="00DD4B93"/>
    <w:rsid w:val="00DE2416"/>
    <w:rsid w:val="00DE3876"/>
    <w:rsid w:val="00DE5237"/>
    <w:rsid w:val="00E17FD1"/>
    <w:rsid w:val="00E216B5"/>
    <w:rsid w:val="00E66107"/>
    <w:rsid w:val="00E744C1"/>
    <w:rsid w:val="00E758D6"/>
    <w:rsid w:val="00E95FC1"/>
    <w:rsid w:val="00EC76CE"/>
    <w:rsid w:val="00ED1B2B"/>
    <w:rsid w:val="00EE5A70"/>
    <w:rsid w:val="00F111A1"/>
    <w:rsid w:val="00F1595C"/>
    <w:rsid w:val="00F16650"/>
    <w:rsid w:val="00F55EA0"/>
    <w:rsid w:val="00F81DE6"/>
    <w:rsid w:val="00F92552"/>
    <w:rsid w:val="00F945D4"/>
    <w:rsid w:val="00FA3301"/>
    <w:rsid w:val="00FA38BC"/>
    <w:rsid w:val="00F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9A3B81"/>
  <w15:chartTrackingRefBased/>
  <w15:docId w15:val="{70DA091F-C763-4420-94FB-9105FF87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95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9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0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09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8095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8095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8095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80953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80953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809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580953"/>
    <w:rPr>
      <w:szCs w:val="32"/>
    </w:rPr>
  </w:style>
  <w:style w:type="paragraph" w:styleId="Zhlav">
    <w:name w:val="header"/>
    <w:basedOn w:val="Normln"/>
    <w:link w:val="ZhlavChar"/>
    <w:uiPriority w:val="99"/>
    <w:unhideWhenUsed/>
    <w:rsid w:val="002734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49B"/>
  </w:style>
  <w:style w:type="paragraph" w:styleId="Zpat">
    <w:name w:val="footer"/>
    <w:basedOn w:val="Normln"/>
    <w:link w:val="ZpatChar"/>
    <w:uiPriority w:val="99"/>
    <w:unhideWhenUsed/>
    <w:rsid w:val="002734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49B"/>
  </w:style>
  <w:style w:type="character" w:customStyle="1" w:styleId="Nadpis1Char">
    <w:name w:val="Nadpis 1 Char"/>
    <w:basedOn w:val="Standardnpsmoodstavce"/>
    <w:link w:val="Nadpis1"/>
    <w:uiPriority w:val="9"/>
    <w:rsid w:val="005809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809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09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80953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80953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80953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80953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80953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80953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5809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809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8095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580953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580953"/>
    <w:rPr>
      <w:b/>
      <w:bCs/>
    </w:rPr>
  </w:style>
  <w:style w:type="character" w:styleId="Zdraznn">
    <w:name w:val="Emphasis"/>
    <w:basedOn w:val="Standardnpsmoodstavce"/>
    <w:uiPriority w:val="20"/>
    <w:qFormat/>
    <w:rsid w:val="00580953"/>
    <w:rPr>
      <w:rFonts w:asciiTheme="minorHAnsi" w:hAnsiTheme="minorHAnsi"/>
      <w:b/>
      <w:i/>
      <w:iCs/>
    </w:rPr>
  </w:style>
  <w:style w:type="paragraph" w:styleId="Odstavecseseznamem">
    <w:name w:val="List Paragraph"/>
    <w:basedOn w:val="Normln"/>
    <w:uiPriority w:val="34"/>
    <w:qFormat/>
    <w:rsid w:val="0058095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8095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8095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80953"/>
    <w:pPr>
      <w:ind w:left="720" w:right="720"/>
    </w:pPr>
    <w:rPr>
      <w:rFonts w:cstheme="majorBidi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80953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58095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8095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8095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8095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8095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0953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rsid w:val="00580953"/>
    <w:rPr>
      <w:b/>
      <w:bCs/>
      <w:color w:val="404040" w:themeColor="text1" w:themeTint="BF"/>
      <w:sz w:val="20"/>
      <w:szCs w:val="20"/>
    </w:rPr>
  </w:style>
  <w:style w:type="paragraph" w:customStyle="1" w:styleId="Standard">
    <w:name w:val="Standard"/>
    <w:rsid w:val="00B07B08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E61A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159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159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159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9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9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etskecentrumchocerady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10F2-8C5A-4F85-AF9C-4CC7EF78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2451</Words>
  <Characters>14465</Characters>
  <Application>Microsoft Office Word</Application>
  <DocSecurity>4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Rojová</dc:creator>
  <cp:keywords/>
  <dc:description/>
  <cp:lastModifiedBy>DC Strancice</cp:lastModifiedBy>
  <cp:revision>2</cp:revision>
  <cp:lastPrinted>2023-03-21T12:41:00Z</cp:lastPrinted>
  <dcterms:created xsi:type="dcterms:W3CDTF">2023-03-21T12:50:00Z</dcterms:created>
  <dcterms:modified xsi:type="dcterms:W3CDTF">2023-03-21T12:50:00Z</dcterms:modified>
</cp:coreProperties>
</file>